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40C78" w14:textId="6F16FF2F" w:rsidR="005B1E6A" w:rsidRPr="00184CD5" w:rsidRDefault="009632DE">
      <w:pPr>
        <w:rPr>
          <w:rFonts w:ascii="Arial" w:hAnsi="Arial" w:cs="Arial"/>
          <w:sz w:val="22"/>
          <w:szCs w:val="22"/>
        </w:rPr>
      </w:pPr>
    </w:p>
    <w:p w14:paraId="6048A895" w14:textId="5E78355E" w:rsidR="00360B10" w:rsidRPr="00184CD5" w:rsidRDefault="00360B10">
      <w:pPr>
        <w:rPr>
          <w:rFonts w:ascii="Arial" w:hAnsi="Arial" w:cs="Arial"/>
          <w:sz w:val="22"/>
          <w:szCs w:val="22"/>
        </w:rPr>
      </w:pPr>
    </w:p>
    <w:p w14:paraId="0338487A" w14:textId="6CF3C93C" w:rsidR="00360B10" w:rsidRPr="009632DE" w:rsidRDefault="00360B10" w:rsidP="00184CD5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To: Animal Establishment</w:t>
      </w:r>
      <w:r w:rsidR="00184CD5" w:rsidRPr="009632DE">
        <w:rPr>
          <w:rFonts w:ascii="Arial" w:hAnsi="Arial" w:cs="Arial"/>
          <w:sz w:val="22"/>
          <w:szCs w:val="22"/>
        </w:rPr>
        <w:br/>
      </w:r>
      <w:r w:rsidRPr="009632DE">
        <w:rPr>
          <w:rFonts w:ascii="Arial" w:hAnsi="Arial" w:cs="Arial"/>
          <w:sz w:val="22"/>
          <w:szCs w:val="22"/>
        </w:rPr>
        <w:t>Address</w:t>
      </w:r>
    </w:p>
    <w:p w14:paraId="48791AF5" w14:textId="690C1054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0EDB52DE" w14:textId="3BA18B1C" w:rsidR="00360B10" w:rsidRPr="009632DE" w:rsidRDefault="00360B10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Date:</w:t>
      </w:r>
      <w:r w:rsidR="00184CD5" w:rsidRPr="009632DE">
        <w:rPr>
          <w:rFonts w:ascii="Arial" w:hAnsi="Arial" w:cs="Arial"/>
          <w:sz w:val="22"/>
          <w:szCs w:val="22"/>
        </w:rPr>
        <w:t xml:space="preserve"> [dd/mm/</w:t>
      </w:r>
      <w:proofErr w:type="spellStart"/>
      <w:r w:rsidR="00184CD5" w:rsidRPr="009632DE">
        <w:rPr>
          <w:rFonts w:ascii="Arial" w:hAnsi="Arial" w:cs="Arial"/>
          <w:sz w:val="22"/>
          <w:szCs w:val="22"/>
        </w:rPr>
        <w:t>yy</w:t>
      </w:r>
      <w:proofErr w:type="spellEnd"/>
      <w:r w:rsidR="00184CD5" w:rsidRPr="009632DE">
        <w:rPr>
          <w:rFonts w:ascii="Arial" w:hAnsi="Arial" w:cs="Arial"/>
          <w:sz w:val="22"/>
          <w:szCs w:val="22"/>
        </w:rPr>
        <w:t>]</w:t>
      </w:r>
    </w:p>
    <w:p w14:paraId="3F6285C4" w14:textId="41B28CD1" w:rsidR="00184CD5" w:rsidRPr="009632DE" w:rsidRDefault="00184CD5">
      <w:pPr>
        <w:rPr>
          <w:rFonts w:ascii="Arial" w:hAnsi="Arial" w:cs="Arial"/>
          <w:b/>
          <w:bCs/>
          <w:sz w:val="22"/>
          <w:szCs w:val="22"/>
        </w:rPr>
      </w:pPr>
    </w:p>
    <w:p w14:paraId="79D0F4E1" w14:textId="4F03C4B4" w:rsidR="00184CD5" w:rsidRPr="009632DE" w:rsidRDefault="00184CD5">
      <w:pPr>
        <w:rPr>
          <w:rFonts w:ascii="Arial" w:hAnsi="Arial" w:cs="Arial"/>
          <w:b/>
          <w:bCs/>
          <w:sz w:val="22"/>
          <w:szCs w:val="22"/>
        </w:rPr>
      </w:pPr>
      <w:r w:rsidRPr="009632DE">
        <w:rPr>
          <w:rFonts w:ascii="Arial" w:hAnsi="Arial" w:cs="Arial"/>
          <w:b/>
          <w:bCs/>
          <w:sz w:val="22"/>
          <w:szCs w:val="22"/>
        </w:rPr>
        <w:t>Subject: Provision of isolation facilities in accordance the Animal Welfare (Licensing of Activities Involving Animals) (England) regulations.</w:t>
      </w:r>
    </w:p>
    <w:p w14:paraId="01A0F269" w14:textId="16805B92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5545B712" w14:textId="4307E731" w:rsidR="00360B10" w:rsidRPr="009632DE" w:rsidRDefault="007923AA" w:rsidP="007727A0">
      <w:r w:rsidRPr="009632DE">
        <w:rPr>
          <w:rFonts w:ascii="Arial" w:hAnsi="Arial" w:cs="Arial"/>
          <w:sz w:val="22"/>
          <w:szCs w:val="22"/>
        </w:rPr>
        <w:t>I</w:t>
      </w:r>
      <w:r w:rsidR="00360B10" w:rsidRPr="009632DE">
        <w:rPr>
          <w:rFonts w:ascii="Arial" w:hAnsi="Arial" w:cs="Arial"/>
          <w:sz w:val="22"/>
          <w:szCs w:val="22"/>
        </w:rPr>
        <w:t xml:space="preserve">/we confirm that the </w:t>
      </w:r>
      <w:r w:rsidR="007727A0" w:rsidRPr="009632DE">
        <w:rPr>
          <w:rFonts w:ascii="Arial" w:hAnsi="Arial" w:cs="Arial"/>
          <w:b/>
          <w:bCs/>
          <w:sz w:val="22"/>
          <w:szCs w:val="22"/>
        </w:rPr>
        <w:t>(insert name of veterinary practice)</w:t>
      </w:r>
      <w:r w:rsidR="00360B10" w:rsidRPr="009632DE">
        <w:rPr>
          <w:rFonts w:ascii="Arial" w:hAnsi="Arial" w:cs="Arial"/>
          <w:sz w:val="22"/>
          <w:szCs w:val="22"/>
        </w:rPr>
        <w:t xml:space="preserve"> is able to </w:t>
      </w:r>
      <w:r w:rsidR="00360B10" w:rsidRPr="009632DE">
        <w:rPr>
          <w:rFonts w:ascii="Arial" w:hAnsi="Arial" w:cs="Arial"/>
          <w:b/>
          <w:bCs/>
          <w:sz w:val="22"/>
          <w:szCs w:val="22"/>
        </w:rPr>
        <w:t xml:space="preserve">offer </w:t>
      </w:r>
      <w:r w:rsidR="007727A0" w:rsidRPr="009632DE">
        <w:rPr>
          <w:rFonts w:ascii="Arial" w:hAnsi="Arial" w:cs="Arial"/>
          <w:b/>
          <w:bCs/>
          <w:sz w:val="22"/>
          <w:szCs w:val="22"/>
        </w:rPr>
        <w:t>(insert name of AAL licensed establishment)</w:t>
      </w:r>
      <w:r w:rsidRPr="009632DE">
        <w:rPr>
          <w:rFonts w:ascii="Arial" w:hAnsi="Arial" w:cs="Arial"/>
          <w:sz w:val="22"/>
          <w:szCs w:val="22"/>
        </w:rPr>
        <w:t xml:space="preserve"> </w:t>
      </w:r>
      <w:r w:rsidR="007727A0" w:rsidRPr="009632DE">
        <w:rPr>
          <w:rFonts w:ascii="Arial" w:hAnsi="Arial" w:cs="Arial"/>
          <w:sz w:val="22"/>
          <w:szCs w:val="22"/>
        </w:rPr>
        <w:t>appropriate isolation, in self-contained facilities for the care of sick, injured or potentially infectious animals compliant with</w:t>
      </w:r>
      <w:r w:rsidR="00A31B7C" w:rsidRPr="009632D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A31B7C" w:rsidRPr="009632DE">
          <w:rPr>
            <w:rStyle w:val="Hyperlink"/>
            <w:rFonts w:ascii="Arial" w:hAnsi="Arial" w:cs="Arial"/>
            <w:sz w:val="22"/>
            <w:szCs w:val="22"/>
          </w:rPr>
          <w:t>Schedule 2.9 (3) of</w:t>
        </w:r>
        <w:r w:rsidR="007727A0" w:rsidRPr="009632DE">
          <w:rPr>
            <w:rStyle w:val="Hyperlink"/>
            <w:rFonts w:ascii="Arial" w:hAnsi="Arial" w:cs="Arial"/>
            <w:sz w:val="22"/>
            <w:szCs w:val="22"/>
          </w:rPr>
          <w:t xml:space="preserve"> the </w:t>
        </w:r>
        <w:r w:rsidR="00184CD5" w:rsidRPr="009632DE">
          <w:rPr>
            <w:rStyle w:val="Hyperlink"/>
            <w:rFonts w:ascii="Arial" w:hAnsi="Arial" w:cs="Arial"/>
            <w:sz w:val="22"/>
            <w:szCs w:val="22"/>
          </w:rPr>
          <w:t>Animal Welfare (Licensing of Activities Involving Animals) (England) regulations</w:t>
        </w:r>
      </w:hyperlink>
      <w:r w:rsidR="00184CD5" w:rsidRPr="009632DE">
        <w:rPr>
          <w:rFonts w:ascii="Arial" w:hAnsi="Arial" w:cs="Arial"/>
          <w:sz w:val="22"/>
          <w:szCs w:val="22"/>
        </w:rPr>
        <w:t>.</w:t>
      </w:r>
      <w:r w:rsidR="00184CD5" w:rsidRPr="009632DE">
        <w:t xml:space="preserve"> </w:t>
      </w:r>
    </w:p>
    <w:p w14:paraId="2330A62B" w14:textId="77777777" w:rsidR="00F0100E" w:rsidRPr="009632DE" w:rsidRDefault="00F0100E" w:rsidP="00F0100E">
      <w:pPr>
        <w:rPr>
          <w:rFonts w:ascii="Arial" w:hAnsi="Arial" w:cs="Arial"/>
          <w:sz w:val="22"/>
          <w:szCs w:val="22"/>
        </w:rPr>
      </w:pPr>
    </w:p>
    <w:p w14:paraId="7560F1FE" w14:textId="4ACEDC4E" w:rsidR="00F0100E" w:rsidRPr="009632DE" w:rsidRDefault="00F0100E" w:rsidP="007727A0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This letter is valid from [dd/mm/</w:t>
      </w:r>
      <w:proofErr w:type="spellStart"/>
      <w:r w:rsidRPr="009632DE">
        <w:rPr>
          <w:rFonts w:ascii="Arial" w:hAnsi="Arial" w:cs="Arial"/>
          <w:sz w:val="22"/>
          <w:szCs w:val="22"/>
        </w:rPr>
        <w:t>yyyy</w:t>
      </w:r>
      <w:proofErr w:type="spellEnd"/>
      <w:r w:rsidRPr="009632DE">
        <w:rPr>
          <w:rFonts w:ascii="Arial" w:hAnsi="Arial" w:cs="Arial"/>
          <w:sz w:val="22"/>
          <w:szCs w:val="22"/>
        </w:rPr>
        <w:t>] until [dd/mm/</w:t>
      </w:r>
      <w:proofErr w:type="spellStart"/>
      <w:r w:rsidRPr="009632DE">
        <w:rPr>
          <w:rFonts w:ascii="Arial" w:hAnsi="Arial" w:cs="Arial"/>
          <w:sz w:val="22"/>
          <w:szCs w:val="22"/>
        </w:rPr>
        <w:t>yyyy</w:t>
      </w:r>
      <w:proofErr w:type="spellEnd"/>
      <w:r w:rsidRPr="009632DE">
        <w:rPr>
          <w:rFonts w:ascii="Arial" w:hAnsi="Arial" w:cs="Arial"/>
          <w:sz w:val="22"/>
          <w:szCs w:val="22"/>
        </w:rPr>
        <w:t xml:space="preserve">]. </w:t>
      </w:r>
    </w:p>
    <w:p w14:paraId="3CBDC30B" w14:textId="56F06166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5ED56F2D" w14:textId="135EEC72" w:rsidR="00360B10" w:rsidRPr="009632DE" w:rsidRDefault="00360B10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We have space to accommodate</w:t>
      </w:r>
      <w:r w:rsidR="00184CD5" w:rsidRPr="009632DE">
        <w:rPr>
          <w:rFonts w:ascii="Arial" w:hAnsi="Arial" w:cs="Arial"/>
          <w:b/>
          <w:bCs/>
          <w:sz w:val="22"/>
          <w:szCs w:val="22"/>
        </w:rPr>
        <w:t xml:space="preserve"> (delete below as appropriate)</w:t>
      </w:r>
      <w:r w:rsidRPr="009632DE">
        <w:rPr>
          <w:rFonts w:ascii="Arial" w:hAnsi="Arial" w:cs="Arial"/>
          <w:b/>
          <w:bCs/>
          <w:sz w:val="22"/>
          <w:szCs w:val="22"/>
        </w:rPr>
        <w:t>:</w:t>
      </w:r>
    </w:p>
    <w:p w14:paraId="2029274F" w14:textId="65D5B2DA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523B3507" w14:textId="4C449544" w:rsidR="00360B10" w:rsidRPr="009632DE" w:rsidRDefault="00360B10" w:rsidP="00184CD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………..</w:t>
      </w:r>
      <w:r w:rsidR="00184CD5" w:rsidRPr="009632DE">
        <w:rPr>
          <w:rFonts w:ascii="Arial" w:hAnsi="Arial" w:cs="Arial"/>
          <w:sz w:val="22"/>
          <w:szCs w:val="22"/>
        </w:rPr>
        <w:t xml:space="preserve"> d</w:t>
      </w:r>
      <w:r w:rsidRPr="009632DE">
        <w:rPr>
          <w:rFonts w:ascii="Arial" w:hAnsi="Arial" w:cs="Arial"/>
          <w:sz w:val="22"/>
          <w:szCs w:val="22"/>
        </w:rPr>
        <w:t>ogs up</w:t>
      </w:r>
      <w:r w:rsidR="007727A0" w:rsidRPr="009632DE">
        <w:rPr>
          <w:rFonts w:ascii="Arial" w:hAnsi="Arial" w:cs="Arial"/>
          <w:sz w:val="22"/>
          <w:szCs w:val="22"/>
        </w:rPr>
        <w:t xml:space="preserve"> </w:t>
      </w:r>
      <w:r w:rsidRPr="009632DE">
        <w:rPr>
          <w:rFonts w:ascii="Arial" w:hAnsi="Arial" w:cs="Arial"/>
          <w:sz w:val="22"/>
          <w:szCs w:val="22"/>
        </w:rPr>
        <w:t>to …</w:t>
      </w:r>
      <w:proofErr w:type="gramStart"/>
      <w:r w:rsidRPr="009632DE">
        <w:rPr>
          <w:rFonts w:ascii="Arial" w:hAnsi="Arial" w:cs="Arial"/>
          <w:sz w:val="22"/>
          <w:szCs w:val="22"/>
        </w:rPr>
        <w:t>…..</w:t>
      </w:r>
      <w:proofErr w:type="gramEnd"/>
      <w:r w:rsidRPr="009632DE">
        <w:rPr>
          <w:rFonts w:ascii="Arial" w:hAnsi="Arial" w:cs="Arial"/>
          <w:sz w:val="22"/>
          <w:szCs w:val="22"/>
        </w:rPr>
        <w:t xml:space="preserve"> kg </w:t>
      </w:r>
      <w:r w:rsidR="007923AA" w:rsidRPr="009632DE">
        <w:rPr>
          <w:rFonts w:ascii="Arial" w:hAnsi="Arial" w:cs="Arial"/>
          <w:sz w:val="22"/>
          <w:szCs w:val="22"/>
        </w:rPr>
        <w:t>for up to ……. days</w:t>
      </w:r>
    </w:p>
    <w:p w14:paraId="67B5D9E0" w14:textId="4674489B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42DCD1BC" w14:textId="03B40BE1" w:rsidR="007923AA" w:rsidRPr="009632DE" w:rsidRDefault="00360B10" w:rsidP="00184CD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 xml:space="preserve">………... </w:t>
      </w:r>
      <w:r w:rsidR="00184CD5" w:rsidRPr="009632DE">
        <w:rPr>
          <w:rFonts w:ascii="Arial" w:hAnsi="Arial" w:cs="Arial"/>
          <w:sz w:val="22"/>
          <w:szCs w:val="22"/>
        </w:rPr>
        <w:t>c</w:t>
      </w:r>
      <w:r w:rsidRPr="009632DE">
        <w:rPr>
          <w:rFonts w:ascii="Arial" w:hAnsi="Arial" w:cs="Arial"/>
          <w:sz w:val="22"/>
          <w:szCs w:val="22"/>
        </w:rPr>
        <w:t>ats</w:t>
      </w:r>
      <w:r w:rsidR="007923AA" w:rsidRPr="009632DE">
        <w:rPr>
          <w:rFonts w:ascii="Arial" w:hAnsi="Arial" w:cs="Arial"/>
          <w:sz w:val="22"/>
          <w:szCs w:val="22"/>
        </w:rPr>
        <w:t xml:space="preserve"> for up to ……. days</w:t>
      </w:r>
    </w:p>
    <w:p w14:paraId="630DDDA9" w14:textId="25FD7EED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2C66E068" w14:textId="1FA8C624" w:rsidR="007923AA" w:rsidRPr="009632DE" w:rsidRDefault="00360B10" w:rsidP="00184CD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 xml:space="preserve">………… </w:t>
      </w:r>
      <w:r w:rsidR="00184CD5" w:rsidRPr="009632DE">
        <w:rPr>
          <w:rFonts w:ascii="Arial" w:hAnsi="Arial" w:cs="Arial"/>
          <w:sz w:val="22"/>
          <w:szCs w:val="22"/>
        </w:rPr>
        <w:t>s</w:t>
      </w:r>
      <w:r w:rsidRPr="009632DE">
        <w:rPr>
          <w:rFonts w:ascii="Arial" w:hAnsi="Arial" w:cs="Arial"/>
          <w:sz w:val="22"/>
          <w:szCs w:val="22"/>
        </w:rPr>
        <w:t>mall</w:t>
      </w:r>
      <w:r w:rsidR="00B62E0D" w:rsidRPr="009632DE">
        <w:rPr>
          <w:rFonts w:ascii="Arial" w:hAnsi="Arial" w:cs="Arial"/>
          <w:sz w:val="22"/>
          <w:szCs w:val="22"/>
        </w:rPr>
        <w:t xml:space="preserve"> mammalian pets</w:t>
      </w:r>
      <w:r w:rsidR="007923AA" w:rsidRPr="009632DE">
        <w:rPr>
          <w:rFonts w:ascii="Arial" w:hAnsi="Arial" w:cs="Arial"/>
          <w:sz w:val="22"/>
          <w:szCs w:val="22"/>
        </w:rPr>
        <w:t xml:space="preserve"> for up to ……. days</w:t>
      </w:r>
    </w:p>
    <w:p w14:paraId="45D5723B" w14:textId="142A4272" w:rsidR="00050A9E" w:rsidRPr="009632DE" w:rsidRDefault="00050A9E" w:rsidP="00184CD5">
      <w:pPr>
        <w:ind w:firstLine="60"/>
        <w:rPr>
          <w:rFonts w:ascii="Arial" w:hAnsi="Arial" w:cs="Arial"/>
          <w:sz w:val="22"/>
          <w:szCs w:val="22"/>
        </w:rPr>
      </w:pPr>
    </w:p>
    <w:p w14:paraId="288C264A" w14:textId="7452819E" w:rsidR="00050A9E" w:rsidRPr="009632DE" w:rsidRDefault="00050A9E" w:rsidP="00184CD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 xml:space="preserve">……… other species groups (please </w:t>
      </w:r>
      <w:proofErr w:type="spellStart"/>
      <w:r w:rsidRPr="009632DE">
        <w:rPr>
          <w:rFonts w:ascii="Arial" w:hAnsi="Arial" w:cs="Arial"/>
          <w:sz w:val="22"/>
          <w:szCs w:val="22"/>
        </w:rPr>
        <w:t>specifiy</w:t>
      </w:r>
      <w:proofErr w:type="spellEnd"/>
      <w:r w:rsidRPr="009632D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632DE">
        <w:rPr>
          <w:rFonts w:ascii="Arial" w:hAnsi="Arial" w:cs="Arial"/>
          <w:sz w:val="22"/>
          <w:szCs w:val="22"/>
        </w:rPr>
        <w:t>eg</w:t>
      </w:r>
      <w:proofErr w:type="spellEnd"/>
      <w:proofErr w:type="gramEnd"/>
      <w:r w:rsidRPr="009632DE">
        <w:rPr>
          <w:rFonts w:ascii="Arial" w:hAnsi="Arial" w:cs="Arial"/>
          <w:sz w:val="22"/>
          <w:szCs w:val="22"/>
        </w:rPr>
        <w:t xml:space="preserve"> birds, reptile, amphi</w:t>
      </w:r>
      <w:r w:rsidR="00B62E0D" w:rsidRPr="009632DE">
        <w:rPr>
          <w:rFonts w:ascii="Arial" w:hAnsi="Arial" w:cs="Arial"/>
          <w:sz w:val="22"/>
          <w:szCs w:val="22"/>
        </w:rPr>
        <w:t>bi</w:t>
      </w:r>
      <w:r w:rsidRPr="009632DE">
        <w:rPr>
          <w:rFonts w:ascii="Arial" w:hAnsi="Arial" w:cs="Arial"/>
          <w:sz w:val="22"/>
          <w:szCs w:val="22"/>
        </w:rPr>
        <w:t>ans, marine fish etc) for up to …… days</w:t>
      </w:r>
    </w:p>
    <w:p w14:paraId="0509C7C1" w14:textId="6340E1BF" w:rsidR="00360B10" w:rsidRPr="009632DE" w:rsidRDefault="00360B10">
      <w:pPr>
        <w:rPr>
          <w:rFonts w:ascii="Arial" w:hAnsi="Arial" w:cs="Arial"/>
          <w:sz w:val="22"/>
          <w:szCs w:val="22"/>
        </w:rPr>
      </w:pPr>
    </w:p>
    <w:p w14:paraId="4B2143CA" w14:textId="0A22BE2C" w:rsidR="00360B10" w:rsidRPr="009632DE" w:rsidRDefault="00360B10">
      <w:pPr>
        <w:rPr>
          <w:rFonts w:ascii="Arial" w:hAnsi="Arial" w:cs="Arial"/>
          <w:color w:val="494949"/>
          <w:sz w:val="18"/>
          <w:szCs w:val="18"/>
          <w:shd w:val="clear" w:color="auto" w:fill="FFFFFF"/>
        </w:rPr>
      </w:pPr>
      <w:r w:rsidRPr="009632DE">
        <w:rPr>
          <w:rFonts w:ascii="Arial" w:hAnsi="Arial" w:cs="Arial"/>
          <w:sz w:val="22"/>
          <w:szCs w:val="22"/>
        </w:rPr>
        <w:t>We confirm that this is compliant with the</w:t>
      </w:r>
      <w:r w:rsidR="00A31B7C" w:rsidRPr="009632DE">
        <w:rPr>
          <w:rFonts w:ascii="Arial" w:hAnsi="Arial" w:cs="Arial"/>
          <w:sz w:val="22"/>
          <w:szCs w:val="22"/>
        </w:rPr>
        <w:t xml:space="preserve"> regulations</w:t>
      </w:r>
      <w:r w:rsidRPr="009632DE">
        <w:rPr>
          <w:rFonts w:ascii="Arial" w:hAnsi="Arial" w:cs="Arial"/>
          <w:sz w:val="22"/>
          <w:szCs w:val="22"/>
        </w:rPr>
        <w:t>:</w:t>
      </w:r>
      <w:r w:rsidR="00A31B7C" w:rsidRPr="009632DE">
        <w:rPr>
          <w:rFonts w:ascii="Arial" w:hAnsi="Arial" w:cs="Arial"/>
          <w:sz w:val="22"/>
          <w:szCs w:val="22"/>
        </w:rPr>
        <w:br/>
      </w:r>
    </w:p>
    <w:p w14:paraId="58135319" w14:textId="60D20880" w:rsidR="00360B10" w:rsidRPr="009632DE" w:rsidRDefault="00A31B7C">
      <w:pPr>
        <w:rPr>
          <w:rFonts w:ascii="Arial" w:hAnsi="Arial" w:cs="Arial"/>
          <w:b/>
          <w:bCs/>
          <w:sz w:val="22"/>
          <w:szCs w:val="22"/>
        </w:rPr>
      </w:pPr>
      <w:r w:rsidRPr="009632DE">
        <w:rPr>
          <w:rFonts w:ascii="Arial" w:hAnsi="Arial" w:cs="Arial"/>
          <w:b/>
          <w:bCs/>
          <w:sz w:val="22"/>
          <w:szCs w:val="22"/>
        </w:rPr>
        <w:t>[Check</w:t>
      </w:r>
      <w:r w:rsidR="005343C3" w:rsidRPr="009632DE">
        <w:rPr>
          <w:rFonts w:ascii="Arial" w:hAnsi="Arial" w:cs="Arial"/>
          <w:b/>
          <w:bCs/>
          <w:sz w:val="22"/>
          <w:szCs w:val="22"/>
        </w:rPr>
        <w:t xml:space="preserve"> the specific</w:t>
      </w:r>
      <w:r w:rsidRPr="009632DE">
        <w:rPr>
          <w:rFonts w:ascii="Arial" w:hAnsi="Arial" w:cs="Arial"/>
          <w:b/>
          <w:bCs/>
          <w:sz w:val="22"/>
          <w:szCs w:val="22"/>
        </w:rPr>
        <w:t xml:space="preserve"> conditions</w:t>
      </w:r>
      <w:r w:rsidR="005343C3" w:rsidRPr="009632DE">
        <w:rPr>
          <w:rFonts w:ascii="Arial" w:hAnsi="Arial" w:cs="Arial"/>
          <w:b/>
          <w:bCs/>
          <w:sz w:val="22"/>
          <w:szCs w:val="22"/>
        </w:rPr>
        <w:t xml:space="preserve"> for each activity in the guidance highlighted below</w:t>
      </w:r>
      <w:r w:rsidRPr="009632DE">
        <w:rPr>
          <w:rFonts w:ascii="Arial" w:hAnsi="Arial" w:cs="Arial"/>
          <w:b/>
          <w:bCs/>
          <w:sz w:val="22"/>
          <w:szCs w:val="22"/>
        </w:rPr>
        <w:t>, and delete licensable activities</w:t>
      </w:r>
      <w:r w:rsidR="007C10A1" w:rsidRPr="009632DE">
        <w:rPr>
          <w:rFonts w:ascii="Arial" w:hAnsi="Arial" w:cs="Arial"/>
          <w:b/>
          <w:bCs/>
          <w:sz w:val="22"/>
          <w:szCs w:val="22"/>
        </w:rPr>
        <w:t xml:space="preserve"> as appropriate</w:t>
      </w:r>
      <w:r w:rsidRPr="009632DE">
        <w:rPr>
          <w:rFonts w:ascii="Arial" w:hAnsi="Arial" w:cs="Arial"/>
          <w:b/>
          <w:bCs/>
          <w:sz w:val="22"/>
          <w:szCs w:val="22"/>
        </w:rPr>
        <w:t>]</w:t>
      </w:r>
      <w:r w:rsidR="007C10A1" w:rsidRPr="009632DE">
        <w:rPr>
          <w:rFonts w:ascii="Arial" w:hAnsi="Arial" w:cs="Arial"/>
          <w:b/>
          <w:bCs/>
          <w:sz w:val="22"/>
          <w:szCs w:val="22"/>
        </w:rPr>
        <w:t>:</w:t>
      </w:r>
    </w:p>
    <w:p w14:paraId="0483AE44" w14:textId="700BD6B7" w:rsidR="00360B10" w:rsidRPr="009632DE" w:rsidRDefault="009632DE">
      <w:pPr>
        <w:rPr>
          <w:rFonts w:ascii="Arial" w:hAnsi="Arial" w:cs="Arial"/>
          <w:sz w:val="22"/>
          <w:szCs w:val="22"/>
        </w:rPr>
      </w:pPr>
      <w:hyperlink r:id="rId8" w:history="1">
        <w:r w:rsidR="00360B10" w:rsidRPr="009632DE">
          <w:rPr>
            <w:rStyle w:val="Hyperlink"/>
            <w:rFonts w:ascii="Arial" w:hAnsi="Arial" w:cs="Arial"/>
            <w:sz w:val="22"/>
            <w:szCs w:val="22"/>
          </w:rPr>
          <w:t>Section 9.</w:t>
        </w:r>
        <w:r w:rsidR="00A31B7C" w:rsidRPr="009632DE">
          <w:rPr>
            <w:rStyle w:val="Hyperlink"/>
            <w:rFonts w:ascii="Arial" w:hAnsi="Arial" w:cs="Arial"/>
            <w:sz w:val="22"/>
            <w:szCs w:val="22"/>
          </w:rPr>
          <w:t xml:space="preserve">3 </w:t>
        </w:r>
        <w:r w:rsidR="00360B10" w:rsidRPr="009632DE">
          <w:rPr>
            <w:rStyle w:val="Hyperlink"/>
            <w:rFonts w:ascii="Arial" w:hAnsi="Arial" w:cs="Arial"/>
            <w:sz w:val="22"/>
            <w:szCs w:val="22"/>
          </w:rPr>
          <w:t>Conditions for providing boarding in kennels for dogs</w:t>
        </w:r>
      </w:hyperlink>
      <w:r w:rsidR="00360B10" w:rsidRPr="009632DE">
        <w:rPr>
          <w:rFonts w:ascii="Arial" w:hAnsi="Arial" w:cs="Arial"/>
          <w:sz w:val="22"/>
          <w:szCs w:val="22"/>
        </w:rPr>
        <w:t xml:space="preserve"> </w:t>
      </w:r>
    </w:p>
    <w:p w14:paraId="2DDCF8E7" w14:textId="288105F8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9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providing home boarding for dogs</w:t>
        </w:r>
      </w:hyperlink>
    </w:p>
    <w:p w14:paraId="4AD32AB0" w14:textId="7B0D6485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10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providing boarding for cats</w:t>
        </w:r>
      </w:hyperlink>
    </w:p>
    <w:p w14:paraId="33486470" w14:textId="42AC660C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11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breeding dogs</w:t>
        </w:r>
      </w:hyperlink>
    </w:p>
    <w:p w14:paraId="351C47B6" w14:textId="43F2B869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12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providing day care for dogs</w:t>
        </w:r>
      </w:hyperlink>
    </w:p>
    <w:p w14:paraId="68DBD19D" w14:textId="33EAB147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13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keeping or training animals for exhibition</w:t>
        </w:r>
      </w:hyperlink>
    </w:p>
    <w:p w14:paraId="76B032D2" w14:textId="49EA9697" w:rsidR="007C10A1" w:rsidRPr="009632DE" w:rsidRDefault="009632DE">
      <w:pPr>
        <w:rPr>
          <w:rFonts w:ascii="Arial" w:hAnsi="Arial" w:cs="Arial"/>
          <w:sz w:val="22"/>
          <w:szCs w:val="22"/>
        </w:rPr>
      </w:pPr>
      <w:hyperlink r:id="rId14" w:history="1">
        <w:r w:rsidR="007C10A1" w:rsidRPr="009632DE">
          <w:rPr>
            <w:rStyle w:val="Hyperlink"/>
            <w:rFonts w:ascii="Arial" w:hAnsi="Arial" w:cs="Arial"/>
            <w:sz w:val="22"/>
            <w:szCs w:val="22"/>
          </w:rPr>
          <w:t>Section 9.3 Conditions for selling animals as pets</w:t>
        </w:r>
      </w:hyperlink>
    </w:p>
    <w:p w14:paraId="093002BE" w14:textId="11E5F88F" w:rsidR="007923AA" w:rsidRPr="009632DE" w:rsidRDefault="007923AA">
      <w:pPr>
        <w:rPr>
          <w:rFonts w:ascii="Arial" w:hAnsi="Arial" w:cs="Arial"/>
          <w:sz w:val="22"/>
          <w:szCs w:val="22"/>
        </w:rPr>
      </w:pPr>
    </w:p>
    <w:p w14:paraId="3E7D4F01" w14:textId="29420C1F" w:rsidR="007923AA" w:rsidRPr="009632DE" w:rsidRDefault="007923AA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 xml:space="preserve">…………………………………………. </w:t>
      </w:r>
      <w:r w:rsidR="00B62E0D" w:rsidRPr="009632DE">
        <w:rPr>
          <w:rFonts w:ascii="Arial" w:hAnsi="Arial" w:cs="Arial"/>
          <w:sz w:val="22"/>
          <w:szCs w:val="22"/>
        </w:rPr>
        <w:t xml:space="preserve"> (printed name and qualifications)</w:t>
      </w:r>
    </w:p>
    <w:p w14:paraId="1073FB9A" w14:textId="4C880A34" w:rsidR="00B62E0D" w:rsidRPr="009632DE" w:rsidRDefault="00B62E0D">
      <w:pPr>
        <w:rPr>
          <w:rFonts w:ascii="Arial" w:hAnsi="Arial" w:cs="Arial"/>
          <w:sz w:val="22"/>
          <w:szCs w:val="22"/>
        </w:rPr>
      </w:pPr>
    </w:p>
    <w:p w14:paraId="19FC3CC4" w14:textId="3579D6C9" w:rsidR="00B62E0D" w:rsidRPr="009632DE" w:rsidRDefault="00B62E0D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………………………………………….. (signed)</w:t>
      </w:r>
    </w:p>
    <w:p w14:paraId="4206077C" w14:textId="7C59F696" w:rsidR="007923AA" w:rsidRPr="009632DE" w:rsidRDefault="007923AA">
      <w:pPr>
        <w:rPr>
          <w:rFonts w:ascii="Arial" w:hAnsi="Arial" w:cs="Arial"/>
          <w:sz w:val="22"/>
          <w:szCs w:val="22"/>
        </w:rPr>
      </w:pPr>
    </w:p>
    <w:p w14:paraId="2255D0D4" w14:textId="35B1C3F9" w:rsidR="007923AA" w:rsidRPr="00184CD5" w:rsidRDefault="007923AA">
      <w:pPr>
        <w:rPr>
          <w:rFonts w:ascii="Arial" w:hAnsi="Arial" w:cs="Arial"/>
          <w:sz w:val="22"/>
          <w:szCs w:val="22"/>
        </w:rPr>
      </w:pPr>
      <w:r w:rsidRPr="009632DE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Pr="009632DE">
        <w:rPr>
          <w:rFonts w:ascii="Arial" w:hAnsi="Arial" w:cs="Arial"/>
          <w:sz w:val="22"/>
          <w:szCs w:val="22"/>
        </w:rPr>
        <w:t>…..</w:t>
      </w:r>
      <w:proofErr w:type="gramEnd"/>
      <w:r w:rsidRPr="009632DE">
        <w:rPr>
          <w:rFonts w:ascii="Arial" w:hAnsi="Arial" w:cs="Arial"/>
          <w:sz w:val="22"/>
          <w:szCs w:val="22"/>
        </w:rPr>
        <w:t>(dated)</w:t>
      </w:r>
    </w:p>
    <w:sectPr w:rsidR="007923AA" w:rsidRPr="00184CD5" w:rsidSect="00E05606">
      <w:head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D9A4F" w14:textId="77777777" w:rsidR="00F1620C" w:rsidRDefault="00F1620C" w:rsidP="00360B10">
      <w:r>
        <w:separator/>
      </w:r>
    </w:p>
  </w:endnote>
  <w:endnote w:type="continuationSeparator" w:id="0">
    <w:p w14:paraId="7C1B1567" w14:textId="77777777" w:rsidR="00F1620C" w:rsidRDefault="00F1620C" w:rsidP="0036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6C017" w14:textId="77777777" w:rsidR="00F1620C" w:rsidRDefault="00F1620C" w:rsidP="00360B10">
      <w:r>
        <w:separator/>
      </w:r>
    </w:p>
  </w:footnote>
  <w:footnote w:type="continuationSeparator" w:id="0">
    <w:p w14:paraId="4E3F1DC1" w14:textId="77777777" w:rsidR="00F1620C" w:rsidRDefault="00F1620C" w:rsidP="0036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48748" w14:textId="5F908075" w:rsidR="00360B10" w:rsidRPr="00184CD5" w:rsidRDefault="00360B10">
    <w:pPr>
      <w:pStyle w:val="Header"/>
      <w:rPr>
        <w:rFonts w:ascii="Arial" w:hAnsi="Arial" w:cs="Arial"/>
        <w:sz w:val="20"/>
        <w:szCs w:val="20"/>
      </w:rPr>
    </w:pPr>
    <w:r w:rsidRPr="00184CD5">
      <w:rPr>
        <w:rFonts w:ascii="Arial" w:hAnsi="Arial" w:cs="Arial"/>
        <w:sz w:val="20"/>
        <w:szCs w:val="20"/>
      </w:rPr>
      <w:tab/>
    </w:r>
    <w:r w:rsidR="00184CD5">
      <w:rPr>
        <w:rFonts w:ascii="Arial" w:hAnsi="Arial" w:cs="Arial"/>
        <w:sz w:val="20"/>
        <w:szCs w:val="20"/>
      </w:rPr>
      <w:t>[Insert practice logo and header here]</w:t>
    </w:r>
  </w:p>
  <w:p w14:paraId="65C78955" w14:textId="77777777" w:rsidR="00360B10" w:rsidRDefault="00360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95F93"/>
    <w:multiLevelType w:val="hybridMultilevel"/>
    <w:tmpl w:val="A2CA97C2"/>
    <w:lvl w:ilvl="0" w:tplc="ED08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10"/>
    <w:rsid w:val="000076DF"/>
    <w:rsid w:val="000278D8"/>
    <w:rsid w:val="00050A9E"/>
    <w:rsid w:val="00184CD5"/>
    <w:rsid w:val="002D7380"/>
    <w:rsid w:val="00360B10"/>
    <w:rsid w:val="0050190A"/>
    <w:rsid w:val="005343C3"/>
    <w:rsid w:val="007727A0"/>
    <w:rsid w:val="007923AA"/>
    <w:rsid w:val="007C10A1"/>
    <w:rsid w:val="007C508E"/>
    <w:rsid w:val="008A2564"/>
    <w:rsid w:val="009632DE"/>
    <w:rsid w:val="00A31B7C"/>
    <w:rsid w:val="00B62E0D"/>
    <w:rsid w:val="00BD64FE"/>
    <w:rsid w:val="00DF004B"/>
    <w:rsid w:val="00E05606"/>
    <w:rsid w:val="00F0100E"/>
    <w:rsid w:val="00F1620C"/>
    <w:rsid w:val="00F3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8FAF"/>
  <w15:chartTrackingRefBased/>
  <w15:docId w15:val="{4723410D-9DDA-4F4B-A080-AF36C55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B10"/>
  </w:style>
  <w:style w:type="paragraph" w:styleId="Footer">
    <w:name w:val="footer"/>
    <w:basedOn w:val="Normal"/>
    <w:link w:val="FooterChar"/>
    <w:uiPriority w:val="99"/>
    <w:unhideWhenUsed/>
    <w:rsid w:val="00360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B10"/>
  </w:style>
  <w:style w:type="character" w:styleId="CommentReference">
    <w:name w:val="annotation reference"/>
    <w:basedOn w:val="DefaultParagraphFont"/>
    <w:uiPriority w:val="99"/>
    <w:semiHidden/>
    <w:unhideWhenUsed/>
    <w:rsid w:val="007C1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0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0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B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936827/animal-welfare-licensing-providing-boarding-for-dogs-guidance.pdf" TargetMode="External"/><Relationship Id="rId13" Type="http://schemas.openxmlformats.org/officeDocument/2006/relationships/hyperlink" Target="https://assets.publishing.service.gov.uk/government/uploads/system/uploads/attachment_data/file/936834/animal-welfare-licensing-keeping-training-animals-for-exhibi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si/2018/486/schedule/2/made" TargetMode="External"/><Relationship Id="rId12" Type="http://schemas.openxmlformats.org/officeDocument/2006/relationships/hyperlink" Target="https://assets.publishing.service.gov.uk/government/uploads/system/uploads/attachment_data/file/936829/animal-welfare-licensing-providing-day-care-for-dogs-guidanc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936830/dog-breeding-guidanc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ssets.publishing.service.gov.uk/government/uploads/system/uploads/attachment_data/file/936831/animal-welfare-licensing-boarding-for-cats-guid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936828/animal-welfare-licensing-home-boarding-for-dogs-guidance.pdf" TargetMode="External"/><Relationship Id="rId14" Type="http://schemas.openxmlformats.org/officeDocument/2006/relationships/hyperlink" Target="https://assets.publishing.service.gov.uk/government/uploads/system/uploads/attachment_data/file/936832/selling-animals-as-pe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Jessop</dc:creator>
  <cp:keywords/>
  <dc:description/>
  <cp:lastModifiedBy>Hayley Atkin (BVA)</cp:lastModifiedBy>
  <cp:revision>10</cp:revision>
  <dcterms:created xsi:type="dcterms:W3CDTF">2020-02-27T18:32:00Z</dcterms:created>
  <dcterms:modified xsi:type="dcterms:W3CDTF">2021-04-12T08:25:00Z</dcterms:modified>
</cp:coreProperties>
</file>