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7960" w14:textId="77777777" w:rsidR="007914F4" w:rsidRPr="007914F4" w:rsidRDefault="007914F4" w:rsidP="007914F4">
      <w:pPr>
        <w:rPr>
          <w:rFonts w:ascii="Arial" w:hAnsi="Arial" w:cs="Arial"/>
          <w:sz w:val="24"/>
          <w:szCs w:val="24"/>
          <w:lang w:val="en-US"/>
        </w:rPr>
      </w:pPr>
    </w:p>
    <w:p w14:paraId="66D85993" w14:textId="77777777" w:rsidR="007914F4" w:rsidRPr="00217F3B" w:rsidRDefault="007914F4" w:rsidP="007914F4">
      <w:pPr>
        <w:rPr>
          <w:rFonts w:ascii="Arial" w:hAnsi="Arial" w:cs="Arial"/>
          <w:sz w:val="24"/>
          <w:szCs w:val="24"/>
          <w:highlight w:val="yellow"/>
        </w:rPr>
      </w:pPr>
      <w:r w:rsidRPr="00217F3B">
        <w:rPr>
          <w:rFonts w:ascii="Arial" w:hAnsi="Arial" w:cs="Arial"/>
          <w:sz w:val="24"/>
          <w:szCs w:val="24"/>
          <w:highlight w:val="yellow"/>
        </w:rPr>
        <w:t>MSP DETAILS</w:t>
      </w:r>
    </w:p>
    <w:p w14:paraId="14F1466E" w14:textId="66C02876" w:rsidR="007914F4" w:rsidRPr="00217F3B" w:rsidRDefault="00217F3B" w:rsidP="007914F4">
      <w:pPr>
        <w:rPr>
          <w:rFonts w:ascii="Arial" w:hAnsi="Arial" w:cs="Arial"/>
          <w:sz w:val="24"/>
          <w:szCs w:val="24"/>
          <w:highlight w:val="yellow"/>
        </w:rPr>
      </w:pPr>
      <w:r w:rsidRPr="00217F3B">
        <w:rPr>
          <w:rFonts w:ascii="Arial" w:hAnsi="Arial" w:cs="Arial"/>
          <w:sz w:val="24"/>
          <w:szCs w:val="24"/>
          <w:highlight w:val="yellow"/>
        </w:rPr>
        <w:t>NAME</w:t>
      </w:r>
    </w:p>
    <w:p w14:paraId="07279E44" w14:textId="4ECBF756" w:rsidR="007914F4" w:rsidRPr="00217F3B" w:rsidRDefault="00217F3B" w:rsidP="007914F4">
      <w:pPr>
        <w:rPr>
          <w:rFonts w:ascii="Arial" w:hAnsi="Arial" w:cs="Arial"/>
          <w:sz w:val="24"/>
          <w:szCs w:val="24"/>
          <w:highlight w:val="yellow"/>
        </w:rPr>
      </w:pPr>
      <w:r w:rsidRPr="00217F3B">
        <w:rPr>
          <w:rFonts w:ascii="Arial" w:hAnsi="Arial" w:cs="Arial"/>
          <w:sz w:val="24"/>
          <w:szCs w:val="24"/>
          <w:highlight w:val="yellow"/>
        </w:rPr>
        <w:t>CONSTITUENCY</w:t>
      </w:r>
    </w:p>
    <w:p w14:paraId="16C1669D" w14:textId="444E40A8" w:rsidR="007914F4" w:rsidRPr="007914F4" w:rsidRDefault="00217F3B" w:rsidP="007914F4">
      <w:pPr>
        <w:rPr>
          <w:rFonts w:ascii="Arial" w:hAnsi="Arial" w:cs="Arial"/>
          <w:sz w:val="24"/>
          <w:szCs w:val="24"/>
        </w:rPr>
      </w:pPr>
      <w:r w:rsidRPr="00217F3B">
        <w:rPr>
          <w:rFonts w:ascii="Arial" w:hAnsi="Arial" w:cs="Arial"/>
          <w:sz w:val="24"/>
          <w:szCs w:val="24"/>
          <w:highlight w:val="yellow"/>
        </w:rPr>
        <w:t>EMAIL/CONTACT ADDRESS</w:t>
      </w:r>
    </w:p>
    <w:p w14:paraId="148A4105" w14:textId="54629015" w:rsidR="007914F4" w:rsidRPr="007914F4" w:rsidRDefault="007914F4" w:rsidP="007914F4">
      <w:pPr>
        <w:rPr>
          <w:rFonts w:ascii="Arial" w:hAnsi="Arial" w:cs="Arial"/>
          <w:sz w:val="24"/>
          <w:szCs w:val="24"/>
        </w:rPr>
      </w:pPr>
      <w:r w:rsidRPr="007914F4">
        <w:rPr>
          <w:rFonts w:ascii="Arial" w:hAnsi="Arial" w:cs="Arial"/>
          <w:sz w:val="24"/>
          <w:szCs w:val="24"/>
        </w:rPr>
        <w:t>Dear XXXXX</w:t>
      </w:r>
      <w:r w:rsidR="00217F3B">
        <w:rPr>
          <w:rFonts w:ascii="Arial" w:hAnsi="Arial" w:cs="Arial"/>
          <w:sz w:val="24"/>
          <w:szCs w:val="24"/>
        </w:rPr>
        <w:t xml:space="preserve"> MSP,</w:t>
      </w:r>
    </w:p>
    <w:p w14:paraId="4FBB1F8E" w14:textId="2EFE4711" w:rsidR="00F87F67" w:rsidRPr="007914F4" w:rsidRDefault="007914F4">
      <w:pPr>
        <w:rPr>
          <w:rFonts w:ascii="Arial" w:hAnsi="Arial" w:cs="Arial"/>
          <w:b/>
          <w:bCs/>
          <w:sz w:val="24"/>
          <w:szCs w:val="24"/>
        </w:rPr>
      </w:pPr>
      <w:r w:rsidRPr="007914F4">
        <w:rPr>
          <w:rFonts w:ascii="Arial" w:hAnsi="Arial" w:cs="Arial"/>
          <w:b/>
          <w:bCs/>
          <w:sz w:val="24"/>
          <w:szCs w:val="24"/>
        </w:rPr>
        <w:t xml:space="preserve">BVA Manifesto for Scotland’s vets and animals </w:t>
      </w:r>
    </w:p>
    <w:p w14:paraId="3BA6B0F1" w14:textId="33B838B1" w:rsidR="006E1DC2" w:rsidRPr="006E1DC2" w:rsidRDefault="006E1DC2" w:rsidP="006E1DC2">
      <w:pPr>
        <w:rPr>
          <w:rFonts w:ascii="Arial" w:hAnsi="Arial" w:cs="Arial"/>
          <w:sz w:val="24"/>
          <w:szCs w:val="24"/>
        </w:rPr>
      </w:pPr>
      <w:r w:rsidRPr="006E1DC2">
        <w:rPr>
          <w:rFonts w:ascii="Arial" w:hAnsi="Arial" w:cs="Arial"/>
          <w:sz w:val="24"/>
          <w:szCs w:val="24"/>
        </w:rPr>
        <w:t xml:space="preserve">I am writing to you as a veterinary surgeon in </w:t>
      </w:r>
      <w:r w:rsidRPr="006E1DC2">
        <w:rPr>
          <w:rFonts w:ascii="Arial" w:hAnsi="Arial" w:cs="Arial"/>
          <w:b/>
          <w:bCs/>
          <w:color w:val="EE0000"/>
          <w:sz w:val="24"/>
          <w:szCs w:val="24"/>
        </w:rPr>
        <w:t xml:space="preserve">[name of constituency] </w:t>
      </w:r>
      <w:r w:rsidRPr="006E1DC2">
        <w:rPr>
          <w:rFonts w:ascii="Arial" w:hAnsi="Arial" w:cs="Arial"/>
          <w:sz w:val="24"/>
          <w:szCs w:val="24"/>
        </w:rPr>
        <w:t>and a member of the British Veterinary Association (BVA), which is the leading representative body for the veterinary profession in the UK.</w:t>
      </w:r>
    </w:p>
    <w:p w14:paraId="51E9CC4E" w14:textId="0ADFF40E" w:rsidR="00344D72" w:rsidRDefault="006E1DC2" w:rsidP="006E1DC2">
      <w:pPr>
        <w:rPr>
          <w:rFonts w:ascii="Arial" w:hAnsi="Arial" w:cs="Arial"/>
          <w:sz w:val="24"/>
          <w:szCs w:val="24"/>
        </w:rPr>
      </w:pPr>
      <w:r w:rsidRPr="006E1DC2">
        <w:rPr>
          <w:rFonts w:ascii="Arial" w:hAnsi="Arial" w:cs="Arial"/>
          <w:sz w:val="24"/>
          <w:szCs w:val="24"/>
        </w:rPr>
        <w:t>The veterinary profession in Scotland works to improve the health and welfare of animals, to monitor and control the spread of diseases, to assure the safety of the food we eat, and to facilitate trade. The profession is relatively small, but our reach is significant, and our role is critical to the health and welfare of not only animals, but the rest of society too. We feel the profession is in a unique position from which to offer informed advice on animal health and welfare.</w:t>
      </w:r>
    </w:p>
    <w:p w14:paraId="396D0996" w14:textId="2E375A22" w:rsidR="00344D72" w:rsidRPr="003B541F" w:rsidRDefault="00344D72" w:rsidP="00344D72">
      <w:pPr>
        <w:spacing w:after="0" w:line="240" w:lineRule="auto"/>
        <w:rPr>
          <w:rFonts w:ascii="Arial" w:eastAsia="Calibri" w:hAnsi="Arial" w:cs="Arial"/>
          <w:b/>
          <w:bCs/>
          <w:i/>
          <w:iCs/>
          <w:color w:val="EE0000"/>
          <w:sz w:val="24"/>
          <w:szCs w:val="24"/>
        </w:rPr>
      </w:pPr>
      <w:r w:rsidRPr="003B541F">
        <w:rPr>
          <w:rFonts w:ascii="Arial" w:eastAsia="Calibri" w:hAnsi="Arial" w:cs="Arial"/>
          <w:b/>
          <w:bCs/>
          <w:i/>
          <w:iCs/>
          <w:color w:val="EE0000"/>
          <w:sz w:val="24"/>
          <w:szCs w:val="24"/>
        </w:rPr>
        <w:t>[Insert a brief description of the work you do]</w:t>
      </w:r>
    </w:p>
    <w:p w14:paraId="63F7654E" w14:textId="77777777" w:rsidR="00344D72" w:rsidRPr="00344D72" w:rsidRDefault="00344D72" w:rsidP="00344D72">
      <w:pPr>
        <w:spacing w:after="0" w:line="240" w:lineRule="auto"/>
        <w:rPr>
          <w:rFonts w:ascii="Arial" w:eastAsia="Calibri" w:hAnsi="Arial" w:cs="Arial"/>
          <w:i/>
          <w:iCs/>
          <w:color w:val="C00000"/>
          <w:sz w:val="21"/>
          <w:szCs w:val="21"/>
        </w:rPr>
      </w:pPr>
    </w:p>
    <w:p w14:paraId="1AAFA66B" w14:textId="07519CD7" w:rsidR="006E1DC2" w:rsidRDefault="006E1DC2" w:rsidP="006E1DC2">
      <w:pPr>
        <w:rPr>
          <w:rFonts w:ascii="Arial" w:hAnsi="Arial" w:cs="Arial"/>
          <w:sz w:val="24"/>
          <w:szCs w:val="24"/>
        </w:rPr>
      </w:pPr>
      <w:r w:rsidRPr="006E1DC2">
        <w:rPr>
          <w:rFonts w:ascii="Arial" w:hAnsi="Arial" w:cs="Arial"/>
          <w:sz w:val="24"/>
          <w:szCs w:val="24"/>
        </w:rPr>
        <w:t>Ahead of the Scottish Parliament elections, the British Veterinary Association Scottish Branch is calling on all parties</w:t>
      </w:r>
      <w:r w:rsidR="00CC51EC">
        <w:rPr>
          <w:rFonts w:ascii="Arial" w:hAnsi="Arial" w:cs="Arial"/>
          <w:sz w:val="24"/>
          <w:szCs w:val="24"/>
        </w:rPr>
        <w:t xml:space="preserve"> to commit to improving support for vets and animals across 5 key categories:</w:t>
      </w:r>
    </w:p>
    <w:p w14:paraId="4EFCB2BE" w14:textId="77777777" w:rsidR="005F1EB4" w:rsidRPr="00177227" w:rsidRDefault="005F1EB4" w:rsidP="00177227">
      <w:pPr>
        <w:pStyle w:val="ListParagraph"/>
        <w:numPr>
          <w:ilvl w:val="0"/>
          <w:numId w:val="4"/>
        </w:numPr>
        <w:rPr>
          <w:rFonts w:ascii="Arial" w:hAnsi="Arial" w:cs="Arial"/>
          <w:sz w:val="24"/>
          <w:szCs w:val="24"/>
        </w:rPr>
      </w:pPr>
      <w:r w:rsidRPr="00177227">
        <w:rPr>
          <w:rFonts w:ascii="Arial" w:hAnsi="Arial" w:cs="Arial"/>
          <w:sz w:val="24"/>
          <w:szCs w:val="24"/>
        </w:rPr>
        <w:t>Animal welfare</w:t>
      </w:r>
    </w:p>
    <w:p w14:paraId="4F61F90A" w14:textId="77777777" w:rsidR="005F1EB4" w:rsidRPr="00177227" w:rsidRDefault="005F1EB4" w:rsidP="00177227">
      <w:pPr>
        <w:pStyle w:val="ListParagraph"/>
        <w:numPr>
          <w:ilvl w:val="0"/>
          <w:numId w:val="4"/>
        </w:numPr>
        <w:rPr>
          <w:rFonts w:ascii="Arial" w:hAnsi="Arial" w:cs="Arial"/>
          <w:sz w:val="24"/>
          <w:szCs w:val="24"/>
        </w:rPr>
      </w:pPr>
      <w:r w:rsidRPr="00177227">
        <w:rPr>
          <w:rFonts w:ascii="Arial" w:hAnsi="Arial" w:cs="Arial"/>
          <w:sz w:val="24"/>
          <w:szCs w:val="24"/>
        </w:rPr>
        <w:t>Education</w:t>
      </w:r>
    </w:p>
    <w:p w14:paraId="7C9BE28D" w14:textId="77777777" w:rsidR="005F1EB4" w:rsidRPr="00177227" w:rsidRDefault="005F1EB4" w:rsidP="00177227">
      <w:pPr>
        <w:pStyle w:val="ListParagraph"/>
        <w:numPr>
          <w:ilvl w:val="0"/>
          <w:numId w:val="4"/>
        </w:numPr>
        <w:rPr>
          <w:rFonts w:ascii="Arial" w:hAnsi="Arial" w:cs="Arial"/>
          <w:sz w:val="24"/>
          <w:szCs w:val="24"/>
        </w:rPr>
      </w:pPr>
      <w:r w:rsidRPr="00177227">
        <w:rPr>
          <w:rFonts w:ascii="Arial" w:hAnsi="Arial" w:cs="Arial"/>
          <w:sz w:val="24"/>
          <w:szCs w:val="24"/>
        </w:rPr>
        <w:t>Employment</w:t>
      </w:r>
    </w:p>
    <w:p w14:paraId="034F26F9" w14:textId="77777777" w:rsidR="005F1EB4" w:rsidRPr="00177227" w:rsidRDefault="005F1EB4" w:rsidP="00177227">
      <w:pPr>
        <w:pStyle w:val="ListParagraph"/>
        <w:numPr>
          <w:ilvl w:val="0"/>
          <w:numId w:val="4"/>
        </w:numPr>
        <w:rPr>
          <w:rFonts w:ascii="Arial" w:hAnsi="Arial" w:cs="Arial"/>
          <w:sz w:val="24"/>
          <w:szCs w:val="24"/>
        </w:rPr>
      </w:pPr>
      <w:r w:rsidRPr="00177227">
        <w:rPr>
          <w:rFonts w:ascii="Arial" w:hAnsi="Arial" w:cs="Arial"/>
          <w:sz w:val="24"/>
          <w:szCs w:val="24"/>
        </w:rPr>
        <w:t>Fireworks</w:t>
      </w:r>
    </w:p>
    <w:p w14:paraId="0E96D9BB" w14:textId="77777777" w:rsidR="005F1EB4" w:rsidRDefault="005F1EB4" w:rsidP="00177227">
      <w:pPr>
        <w:pStyle w:val="ListParagraph"/>
        <w:numPr>
          <w:ilvl w:val="0"/>
          <w:numId w:val="4"/>
        </w:numPr>
        <w:rPr>
          <w:rFonts w:ascii="Arial" w:hAnsi="Arial" w:cs="Arial"/>
          <w:sz w:val="24"/>
          <w:szCs w:val="24"/>
        </w:rPr>
      </w:pPr>
      <w:r w:rsidRPr="00177227">
        <w:rPr>
          <w:rFonts w:ascii="Arial" w:hAnsi="Arial" w:cs="Arial"/>
          <w:sz w:val="24"/>
          <w:szCs w:val="24"/>
        </w:rPr>
        <w:t>Agriculture</w:t>
      </w:r>
    </w:p>
    <w:p w14:paraId="2B2F9C49" w14:textId="059F95A8" w:rsidR="00796792" w:rsidRDefault="00510CA0" w:rsidP="00796792">
      <w:pPr>
        <w:rPr>
          <w:rFonts w:ascii="Arial" w:hAnsi="Arial" w:cs="Arial"/>
          <w:sz w:val="24"/>
          <w:szCs w:val="24"/>
        </w:rPr>
      </w:pPr>
      <w:r>
        <w:rPr>
          <w:rFonts w:ascii="Arial" w:hAnsi="Arial" w:cs="Arial"/>
          <w:sz w:val="24"/>
          <w:szCs w:val="24"/>
        </w:rPr>
        <w:t>The asks that resonate strongly with me are:</w:t>
      </w:r>
    </w:p>
    <w:p w14:paraId="7C41D779" w14:textId="378D57B3" w:rsidR="00510CA0" w:rsidRPr="003B541F" w:rsidRDefault="00510CA0" w:rsidP="00796792">
      <w:pPr>
        <w:rPr>
          <w:rFonts w:ascii="Arial" w:hAnsi="Arial" w:cs="Arial"/>
          <w:b/>
          <w:bCs/>
          <w:color w:val="EE0000"/>
          <w:sz w:val="32"/>
          <w:szCs w:val="32"/>
        </w:rPr>
      </w:pPr>
      <w:r w:rsidRPr="003B541F">
        <w:rPr>
          <w:rFonts w:ascii="Arial" w:eastAsia="Calibri" w:hAnsi="Arial" w:cs="Arial"/>
          <w:b/>
          <w:bCs/>
          <w:i/>
          <w:iCs/>
          <w:color w:val="EE0000"/>
          <w:sz w:val="24"/>
          <w:szCs w:val="24"/>
        </w:rPr>
        <w:t>[Delete as applicable]</w:t>
      </w:r>
    </w:p>
    <w:p w14:paraId="4EC2DA69" w14:textId="77777777" w:rsidR="004B0AEA" w:rsidRPr="004B0AEA" w:rsidRDefault="004B0AEA" w:rsidP="00796792">
      <w:pPr>
        <w:rPr>
          <w:rFonts w:ascii="Arial" w:hAnsi="Arial" w:cs="Arial"/>
          <w:b/>
          <w:bCs/>
          <w:sz w:val="24"/>
          <w:szCs w:val="24"/>
        </w:rPr>
      </w:pPr>
      <w:r w:rsidRPr="004B0AEA">
        <w:rPr>
          <w:rFonts w:ascii="Arial" w:hAnsi="Arial" w:cs="Arial"/>
          <w:b/>
          <w:bCs/>
          <w:sz w:val="24"/>
          <w:szCs w:val="24"/>
        </w:rPr>
        <w:t xml:space="preserve">Animal welfare </w:t>
      </w:r>
    </w:p>
    <w:p w14:paraId="0C5F6C2D" w14:textId="77777777" w:rsidR="004B0AEA" w:rsidRPr="004B0AEA" w:rsidRDefault="004B0AEA" w:rsidP="00796792">
      <w:pPr>
        <w:rPr>
          <w:rFonts w:ascii="Arial" w:hAnsi="Arial" w:cs="Arial"/>
          <w:sz w:val="24"/>
          <w:szCs w:val="24"/>
          <w:u w:val="single"/>
        </w:rPr>
      </w:pPr>
      <w:r w:rsidRPr="004B0AEA">
        <w:rPr>
          <w:rFonts w:ascii="Arial" w:hAnsi="Arial" w:cs="Arial"/>
          <w:sz w:val="24"/>
          <w:szCs w:val="24"/>
          <w:u w:val="single"/>
        </w:rPr>
        <w:t xml:space="preserve">Improve the welfare of farmed fish </w:t>
      </w:r>
    </w:p>
    <w:p w14:paraId="139B92F4" w14:textId="77777777" w:rsidR="004B0AEA" w:rsidRPr="004B0AEA" w:rsidRDefault="004B0AEA" w:rsidP="004B0AEA">
      <w:pPr>
        <w:pStyle w:val="ListParagraph"/>
        <w:numPr>
          <w:ilvl w:val="0"/>
          <w:numId w:val="5"/>
        </w:numPr>
        <w:rPr>
          <w:rFonts w:ascii="Arial" w:hAnsi="Arial" w:cs="Arial"/>
          <w:sz w:val="24"/>
          <w:szCs w:val="24"/>
        </w:rPr>
      </w:pPr>
      <w:r w:rsidRPr="004B0AEA">
        <w:rPr>
          <w:rFonts w:ascii="Arial" w:hAnsi="Arial" w:cs="Arial"/>
          <w:sz w:val="24"/>
          <w:szCs w:val="24"/>
        </w:rPr>
        <w:t xml:space="preserve">We are calling for the implementation of legislation based upon the principles of humane slaughter of farmed fish as set out by the Animal Welfare Committee. While current practice under veterinary oversight sets a high standard for fish welfare at slaughter, legal protective measures must be implemented to maintain Scotland’s reputation as a leader in animal welfare. As an interim measure, statutory guidance under the Animal Health and Welfare (Scotland) Act 2006 must be issued without delay. </w:t>
      </w:r>
    </w:p>
    <w:p w14:paraId="7C51ABCC" w14:textId="77777777" w:rsidR="004B0AEA" w:rsidRPr="004B0AEA" w:rsidRDefault="004B0AEA" w:rsidP="00796792">
      <w:pPr>
        <w:rPr>
          <w:rFonts w:ascii="Arial" w:hAnsi="Arial" w:cs="Arial"/>
          <w:sz w:val="24"/>
          <w:szCs w:val="24"/>
          <w:u w:val="single"/>
        </w:rPr>
      </w:pPr>
      <w:r w:rsidRPr="004B0AEA">
        <w:rPr>
          <w:rFonts w:ascii="Arial" w:hAnsi="Arial" w:cs="Arial"/>
          <w:sz w:val="24"/>
          <w:szCs w:val="24"/>
          <w:u w:val="single"/>
        </w:rPr>
        <w:t xml:space="preserve">Ban electric shock collars </w:t>
      </w:r>
    </w:p>
    <w:p w14:paraId="2A64EDDA" w14:textId="52615DA0" w:rsidR="00510CA0" w:rsidRDefault="004B0AEA" w:rsidP="004B0AEA">
      <w:pPr>
        <w:pStyle w:val="ListParagraph"/>
        <w:numPr>
          <w:ilvl w:val="0"/>
          <w:numId w:val="5"/>
        </w:numPr>
        <w:rPr>
          <w:rFonts w:ascii="Arial" w:hAnsi="Arial" w:cs="Arial"/>
          <w:sz w:val="24"/>
          <w:szCs w:val="24"/>
        </w:rPr>
      </w:pPr>
      <w:r w:rsidRPr="004B0AEA">
        <w:rPr>
          <w:rFonts w:ascii="Arial" w:hAnsi="Arial" w:cs="Arial"/>
          <w:sz w:val="24"/>
          <w:szCs w:val="24"/>
        </w:rPr>
        <w:lastRenderedPageBreak/>
        <w:t>We are calling for a complete ban on the sale and use of electric shock collars for dogs and cats. These are used as an aversive method of training. Evidence shows that reward-based training is not only the most effective training method for animals but also makes sure they are protected from any pain or suffering as part of their training.</w:t>
      </w:r>
    </w:p>
    <w:p w14:paraId="5008B413" w14:textId="77777777" w:rsidR="00C8062C" w:rsidRPr="00C8062C" w:rsidRDefault="00C8062C" w:rsidP="004B0AEA">
      <w:pPr>
        <w:rPr>
          <w:rFonts w:ascii="Arial" w:hAnsi="Arial" w:cs="Arial"/>
          <w:b/>
          <w:bCs/>
          <w:sz w:val="24"/>
          <w:szCs w:val="24"/>
        </w:rPr>
      </w:pPr>
      <w:r w:rsidRPr="00C8062C">
        <w:rPr>
          <w:rFonts w:ascii="Arial" w:hAnsi="Arial" w:cs="Arial"/>
          <w:b/>
          <w:bCs/>
          <w:sz w:val="24"/>
          <w:szCs w:val="24"/>
        </w:rPr>
        <w:t xml:space="preserve">Education </w:t>
      </w:r>
    </w:p>
    <w:p w14:paraId="02EE984D" w14:textId="77777777" w:rsidR="00C8062C" w:rsidRPr="00C8062C" w:rsidRDefault="00C8062C" w:rsidP="004B0AEA">
      <w:pPr>
        <w:rPr>
          <w:rFonts w:ascii="Arial" w:hAnsi="Arial" w:cs="Arial"/>
          <w:sz w:val="24"/>
          <w:szCs w:val="24"/>
          <w:u w:val="single"/>
        </w:rPr>
      </w:pPr>
      <w:r w:rsidRPr="00C8062C">
        <w:rPr>
          <w:rFonts w:ascii="Arial" w:hAnsi="Arial" w:cs="Arial"/>
          <w:sz w:val="24"/>
          <w:szCs w:val="24"/>
          <w:u w:val="single"/>
        </w:rPr>
        <w:t>Teach children about animal welfare and animal sentience</w:t>
      </w:r>
    </w:p>
    <w:p w14:paraId="0FAEE6D0" w14:textId="16557A52" w:rsidR="00C8062C" w:rsidRPr="00C8062C" w:rsidRDefault="00C8062C" w:rsidP="00C8062C">
      <w:pPr>
        <w:pStyle w:val="ListParagraph"/>
        <w:numPr>
          <w:ilvl w:val="0"/>
          <w:numId w:val="5"/>
        </w:numPr>
        <w:rPr>
          <w:rFonts w:ascii="Arial" w:hAnsi="Arial" w:cs="Arial"/>
          <w:sz w:val="24"/>
          <w:szCs w:val="24"/>
        </w:rPr>
      </w:pPr>
      <w:r w:rsidRPr="00C8062C">
        <w:rPr>
          <w:rFonts w:ascii="Arial" w:hAnsi="Arial" w:cs="Arial"/>
          <w:sz w:val="24"/>
          <w:szCs w:val="24"/>
        </w:rPr>
        <w:t xml:space="preserve">We are calling for animal welfare and sentience to be part of the national curriculum. Children should learn about animals' needs, our duty of care, and the meaning of sentience so they grow up treating animals and people with compassion and respect. </w:t>
      </w:r>
    </w:p>
    <w:p w14:paraId="06BD4FDF" w14:textId="77777777" w:rsidR="00C8062C" w:rsidRPr="00C8062C" w:rsidRDefault="00C8062C" w:rsidP="004B0AEA">
      <w:pPr>
        <w:rPr>
          <w:rFonts w:ascii="Arial" w:hAnsi="Arial" w:cs="Arial"/>
          <w:sz w:val="24"/>
          <w:szCs w:val="24"/>
          <w:u w:val="single"/>
        </w:rPr>
      </w:pPr>
      <w:r w:rsidRPr="00C8062C">
        <w:rPr>
          <w:rFonts w:ascii="Arial" w:hAnsi="Arial" w:cs="Arial"/>
          <w:sz w:val="24"/>
          <w:szCs w:val="24"/>
          <w:u w:val="single"/>
        </w:rPr>
        <w:t xml:space="preserve">Ensure veterinary education is properly funded and supported in Scotland </w:t>
      </w:r>
    </w:p>
    <w:p w14:paraId="57EB162E" w14:textId="43D969D1" w:rsidR="004B0AEA" w:rsidRPr="00C8062C" w:rsidRDefault="00C8062C" w:rsidP="00C8062C">
      <w:pPr>
        <w:pStyle w:val="ListParagraph"/>
        <w:numPr>
          <w:ilvl w:val="0"/>
          <w:numId w:val="5"/>
        </w:numPr>
        <w:rPr>
          <w:rFonts w:ascii="Arial" w:hAnsi="Arial" w:cs="Arial"/>
          <w:sz w:val="24"/>
          <w:szCs w:val="24"/>
        </w:rPr>
      </w:pPr>
      <w:r w:rsidRPr="00C8062C">
        <w:rPr>
          <w:rFonts w:ascii="Arial" w:hAnsi="Arial" w:cs="Arial"/>
          <w:sz w:val="24"/>
          <w:szCs w:val="24"/>
        </w:rPr>
        <w:t>We are calling for financial barriers for universities and students to be removed, so more homegrown talent, particularly from rural areas, can enter the profession. There must also be supporting initiatives highlighting the variety of career options available to those with a veterinary degree.</w:t>
      </w:r>
    </w:p>
    <w:p w14:paraId="12B605F9" w14:textId="77777777" w:rsidR="00110039" w:rsidRPr="00110039" w:rsidRDefault="00110039" w:rsidP="004B0AEA">
      <w:pPr>
        <w:rPr>
          <w:rFonts w:ascii="Arial" w:hAnsi="Arial" w:cs="Arial"/>
          <w:b/>
          <w:bCs/>
          <w:sz w:val="24"/>
          <w:szCs w:val="24"/>
        </w:rPr>
      </w:pPr>
      <w:r w:rsidRPr="00110039">
        <w:rPr>
          <w:rFonts w:ascii="Arial" w:hAnsi="Arial" w:cs="Arial"/>
          <w:b/>
          <w:bCs/>
          <w:sz w:val="24"/>
          <w:szCs w:val="24"/>
        </w:rPr>
        <w:t xml:space="preserve">Employment </w:t>
      </w:r>
    </w:p>
    <w:p w14:paraId="365E96F3" w14:textId="77777777" w:rsidR="00110039" w:rsidRPr="00110039" w:rsidRDefault="00110039" w:rsidP="004B0AEA">
      <w:pPr>
        <w:rPr>
          <w:rFonts w:ascii="Arial" w:hAnsi="Arial" w:cs="Arial"/>
          <w:sz w:val="24"/>
          <w:szCs w:val="24"/>
          <w:u w:val="single"/>
        </w:rPr>
      </w:pPr>
      <w:r w:rsidRPr="00110039">
        <w:rPr>
          <w:rFonts w:ascii="Arial" w:hAnsi="Arial" w:cs="Arial"/>
          <w:sz w:val="24"/>
          <w:szCs w:val="24"/>
          <w:u w:val="single"/>
        </w:rPr>
        <w:t xml:space="preserve">Support the veterinary workforce </w:t>
      </w:r>
    </w:p>
    <w:p w14:paraId="28A9C306" w14:textId="6C0FD4AB" w:rsidR="004B0AEA" w:rsidRDefault="00110039" w:rsidP="00110039">
      <w:pPr>
        <w:pStyle w:val="ListParagraph"/>
        <w:numPr>
          <w:ilvl w:val="0"/>
          <w:numId w:val="5"/>
        </w:numPr>
        <w:rPr>
          <w:rFonts w:ascii="Arial" w:hAnsi="Arial" w:cs="Arial"/>
          <w:sz w:val="24"/>
          <w:szCs w:val="24"/>
        </w:rPr>
      </w:pPr>
      <w:r w:rsidRPr="00110039">
        <w:rPr>
          <w:rFonts w:ascii="Arial" w:hAnsi="Arial" w:cs="Arial"/>
          <w:sz w:val="24"/>
          <w:szCs w:val="24"/>
        </w:rPr>
        <w:t>We are calling for the visa/sponsorship process for international vets to be streamlined, to attract and support veterinary talent from overseas and sustain the vital roles they contribute to in Scotland, including public health.</w:t>
      </w:r>
    </w:p>
    <w:p w14:paraId="783D264C" w14:textId="77777777" w:rsidR="009A5EEE" w:rsidRPr="009A5EEE" w:rsidRDefault="009A5EEE" w:rsidP="00110039">
      <w:pPr>
        <w:rPr>
          <w:rFonts w:ascii="Arial" w:hAnsi="Arial" w:cs="Arial"/>
          <w:b/>
          <w:bCs/>
          <w:sz w:val="24"/>
          <w:szCs w:val="24"/>
        </w:rPr>
      </w:pPr>
      <w:r w:rsidRPr="009A5EEE">
        <w:rPr>
          <w:rFonts w:ascii="Arial" w:hAnsi="Arial" w:cs="Arial"/>
          <w:b/>
          <w:bCs/>
          <w:sz w:val="24"/>
          <w:szCs w:val="24"/>
        </w:rPr>
        <w:t xml:space="preserve">Fireworks </w:t>
      </w:r>
    </w:p>
    <w:p w14:paraId="78914CE5" w14:textId="77777777" w:rsidR="009A5EEE" w:rsidRPr="009A5EEE" w:rsidRDefault="009A5EEE" w:rsidP="00110039">
      <w:pPr>
        <w:rPr>
          <w:rFonts w:ascii="Arial" w:hAnsi="Arial" w:cs="Arial"/>
          <w:sz w:val="24"/>
          <w:szCs w:val="24"/>
          <w:u w:val="single"/>
        </w:rPr>
      </w:pPr>
      <w:r w:rsidRPr="009A5EEE">
        <w:rPr>
          <w:rFonts w:ascii="Arial" w:hAnsi="Arial" w:cs="Arial"/>
          <w:sz w:val="24"/>
          <w:szCs w:val="24"/>
          <w:u w:val="single"/>
        </w:rPr>
        <w:t xml:space="preserve">Tighten the regulation of fireworks </w:t>
      </w:r>
    </w:p>
    <w:p w14:paraId="0D56595A" w14:textId="5CF33050" w:rsidR="00110039" w:rsidRPr="009A5EEE" w:rsidRDefault="009A5EEE" w:rsidP="009A5EEE">
      <w:pPr>
        <w:pStyle w:val="ListParagraph"/>
        <w:numPr>
          <w:ilvl w:val="0"/>
          <w:numId w:val="5"/>
        </w:numPr>
        <w:rPr>
          <w:rFonts w:ascii="Arial" w:hAnsi="Arial" w:cs="Arial"/>
          <w:sz w:val="24"/>
          <w:szCs w:val="24"/>
        </w:rPr>
      </w:pPr>
      <w:r w:rsidRPr="009A5EEE">
        <w:rPr>
          <w:rFonts w:ascii="Arial" w:hAnsi="Arial" w:cs="Arial"/>
          <w:sz w:val="24"/>
          <w:szCs w:val="24"/>
        </w:rPr>
        <w:t>We are calling for the recommendations of the Fireworks Review Group — such as, placing further restrictions on the days and times fireworks can be set off — to be implemented as soon as possible and for the effective application of Firework Control Zones across the country.</w:t>
      </w:r>
    </w:p>
    <w:p w14:paraId="404468D8" w14:textId="77777777" w:rsidR="008C6FBE" w:rsidRPr="008C6FBE" w:rsidRDefault="008C6FBE" w:rsidP="00110039">
      <w:pPr>
        <w:rPr>
          <w:rFonts w:ascii="Arial" w:hAnsi="Arial" w:cs="Arial"/>
          <w:b/>
          <w:bCs/>
          <w:sz w:val="24"/>
          <w:szCs w:val="24"/>
        </w:rPr>
      </w:pPr>
      <w:r w:rsidRPr="008C6FBE">
        <w:rPr>
          <w:rFonts w:ascii="Arial" w:hAnsi="Arial" w:cs="Arial"/>
          <w:b/>
          <w:bCs/>
          <w:sz w:val="24"/>
          <w:szCs w:val="24"/>
        </w:rPr>
        <w:t xml:space="preserve">Agriculture </w:t>
      </w:r>
    </w:p>
    <w:p w14:paraId="40FA355C" w14:textId="77777777" w:rsidR="008C6FBE" w:rsidRPr="008C6FBE" w:rsidRDefault="008C6FBE" w:rsidP="00110039">
      <w:pPr>
        <w:rPr>
          <w:rFonts w:ascii="Arial" w:hAnsi="Arial" w:cs="Arial"/>
          <w:sz w:val="24"/>
          <w:szCs w:val="24"/>
          <w:u w:val="single"/>
        </w:rPr>
      </w:pPr>
      <w:r w:rsidRPr="008C6FBE">
        <w:rPr>
          <w:rFonts w:ascii="Arial" w:hAnsi="Arial" w:cs="Arial"/>
          <w:sz w:val="24"/>
          <w:szCs w:val="24"/>
          <w:u w:val="single"/>
        </w:rPr>
        <w:t xml:space="preserve">Champion the veterinary voice in farming policy </w:t>
      </w:r>
    </w:p>
    <w:p w14:paraId="5745C37B" w14:textId="1B770B53" w:rsidR="00110039" w:rsidRPr="008C6FBE" w:rsidRDefault="008C6FBE" w:rsidP="008C6FBE">
      <w:pPr>
        <w:pStyle w:val="ListParagraph"/>
        <w:numPr>
          <w:ilvl w:val="0"/>
          <w:numId w:val="5"/>
        </w:numPr>
        <w:rPr>
          <w:rFonts w:ascii="Arial" w:hAnsi="Arial" w:cs="Arial"/>
          <w:sz w:val="24"/>
          <w:szCs w:val="24"/>
        </w:rPr>
      </w:pPr>
      <w:r w:rsidRPr="008C6FBE">
        <w:rPr>
          <w:rFonts w:ascii="Arial" w:hAnsi="Arial" w:cs="Arial"/>
          <w:sz w:val="24"/>
          <w:szCs w:val="24"/>
        </w:rPr>
        <w:t>We are calling for the veterinary profession to be recognised as key partners in shaping agricultural policy. The Government must commit to maintain the current level of resource spent on the scanning surveillance network to safeguard both animal and public health. Endemic diseases can only be eradicated through partnership working between farmers, vets and government.</w:t>
      </w:r>
    </w:p>
    <w:p w14:paraId="5E7770BE" w14:textId="63734A43" w:rsidR="000643AA" w:rsidRPr="003B541F" w:rsidRDefault="000643AA">
      <w:pPr>
        <w:rPr>
          <w:rFonts w:ascii="Arial" w:hAnsi="Arial" w:cs="Arial"/>
          <w:b/>
          <w:bCs/>
          <w:color w:val="EE0000"/>
          <w:sz w:val="24"/>
          <w:szCs w:val="24"/>
        </w:rPr>
      </w:pPr>
      <w:r>
        <w:rPr>
          <w:rFonts w:ascii="Arial" w:hAnsi="Arial" w:cs="Arial"/>
          <w:sz w:val="24"/>
          <w:szCs w:val="24"/>
        </w:rPr>
        <w:t>This is because</w:t>
      </w:r>
      <w:r w:rsidR="003B541F">
        <w:rPr>
          <w:rFonts w:ascii="Arial" w:hAnsi="Arial" w:cs="Arial"/>
          <w:sz w:val="24"/>
          <w:szCs w:val="24"/>
        </w:rPr>
        <w:t xml:space="preserve"> </w:t>
      </w:r>
      <w:r w:rsidR="003B541F" w:rsidRPr="003B541F">
        <w:rPr>
          <w:rFonts w:ascii="Arial" w:hAnsi="Arial" w:cs="Arial"/>
          <w:b/>
          <w:bCs/>
          <w:color w:val="EE0000"/>
          <w:sz w:val="24"/>
          <w:szCs w:val="24"/>
        </w:rPr>
        <w:t>[Insert your reasons for your choices]</w:t>
      </w:r>
    </w:p>
    <w:p w14:paraId="6DD71632" w14:textId="5C69B5FC" w:rsidR="006E1DC2" w:rsidRPr="00177227" w:rsidRDefault="00FC5A67">
      <w:pPr>
        <w:rPr>
          <w:rFonts w:ascii="Arial" w:hAnsi="Arial" w:cs="Arial"/>
          <w:sz w:val="24"/>
          <w:szCs w:val="24"/>
        </w:rPr>
      </w:pPr>
      <w:r>
        <w:rPr>
          <w:rFonts w:ascii="Arial" w:hAnsi="Arial" w:cs="Arial"/>
          <w:sz w:val="24"/>
          <w:szCs w:val="24"/>
        </w:rPr>
        <w:t xml:space="preserve">I </w:t>
      </w:r>
      <w:r w:rsidR="005F1EB4" w:rsidRPr="005F1EB4">
        <w:rPr>
          <w:rFonts w:ascii="Arial" w:hAnsi="Arial" w:cs="Arial"/>
          <w:sz w:val="24"/>
          <w:szCs w:val="24"/>
        </w:rPr>
        <w:t>encourage you to </w:t>
      </w:r>
      <w:hyperlink r:id="rId10" w:tgtFrame="_blank" w:history="1">
        <w:r w:rsidR="005F1EB4" w:rsidRPr="005F1EB4">
          <w:rPr>
            <w:rStyle w:val="Hyperlink"/>
            <w:rFonts w:ascii="Arial" w:hAnsi="Arial" w:cs="Arial"/>
            <w:sz w:val="24"/>
            <w:szCs w:val="24"/>
          </w:rPr>
          <w:t>read our manifesto</w:t>
        </w:r>
      </w:hyperlink>
      <w:r w:rsidR="00177227">
        <w:rPr>
          <w:rFonts w:ascii="Arial" w:hAnsi="Arial" w:cs="Arial"/>
          <w:sz w:val="24"/>
          <w:szCs w:val="24"/>
        </w:rPr>
        <w:t xml:space="preserve"> and include our asks in your party’s </w:t>
      </w:r>
      <w:r w:rsidR="00177227" w:rsidRPr="00177227">
        <w:rPr>
          <w:rFonts w:ascii="Arial" w:hAnsi="Arial" w:cs="Arial"/>
          <w:sz w:val="24"/>
          <w:szCs w:val="24"/>
        </w:rPr>
        <w:t>manifesto.</w:t>
      </w:r>
    </w:p>
    <w:p w14:paraId="15C9A427" w14:textId="77777777" w:rsidR="00583288" w:rsidRPr="00177227" w:rsidRDefault="00583288" w:rsidP="00583288">
      <w:pPr>
        <w:spacing w:after="0" w:line="240" w:lineRule="auto"/>
        <w:rPr>
          <w:rFonts w:ascii="Arial" w:eastAsia="Calibri" w:hAnsi="Arial" w:cs="Arial"/>
          <w:sz w:val="24"/>
          <w:szCs w:val="24"/>
        </w:rPr>
      </w:pPr>
      <w:r w:rsidRPr="00177227">
        <w:rPr>
          <w:rFonts w:ascii="Arial" w:eastAsia="Calibri" w:hAnsi="Arial" w:cs="Arial"/>
          <w:sz w:val="24"/>
          <w:szCs w:val="24"/>
        </w:rPr>
        <w:lastRenderedPageBreak/>
        <w:t xml:space="preserve">Please do not hesitate to contact me or the BVA Public Affairs team at </w:t>
      </w:r>
      <w:hyperlink r:id="rId11" w:history="1">
        <w:r w:rsidRPr="00177227">
          <w:rPr>
            <w:rStyle w:val="Hyperlink"/>
            <w:rFonts w:ascii="Arial" w:eastAsia="Calibri" w:hAnsi="Arial" w:cs="Arial"/>
            <w:sz w:val="24"/>
            <w:szCs w:val="24"/>
          </w:rPr>
          <w:t>publicaffairs@bva.co.uk</w:t>
        </w:r>
      </w:hyperlink>
      <w:r w:rsidRPr="00177227">
        <w:rPr>
          <w:rFonts w:ascii="Arial" w:eastAsia="Calibri" w:hAnsi="Arial" w:cs="Arial"/>
          <w:sz w:val="24"/>
          <w:szCs w:val="24"/>
        </w:rPr>
        <w:t xml:space="preserve"> if you would like further information on any of BVA’s manifesto asks.</w:t>
      </w:r>
    </w:p>
    <w:p w14:paraId="73AB1C58" w14:textId="77777777" w:rsidR="00583288" w:rsidRPr="00177227" w:rsidRDefault="00583288" w:rsidP="00583288">
      <w:pPr>
        <w:spacing w:after="0" w:line="240" w:lineRule="auto"/>
        <w:rPr>
          <w:rFonts w:ascii="Arial" w:eastAsia="Calibri" w:hAnsi="Arial" w:cs="Arial"/>
          <w:sz w:val="24"/>
          <w:szCs w:val="24"/>
        </w:rPr>
      </w:pPr>
    </w:p>
    <w:p w14:paraId="066B544F" w14:textId="77777777" w:rsidR="00583288" w:rsidRPr="00177227" w:rsidRDefault="00583288" w:rsidP="00583288">
      <w:pPr>
        <w:spacing w:after="0" w:line="240" w:lineRule="auto"/>
        <w:rPr>
          <w:rFonts w:ascii="Arial" w:eastAsia="Calibri" w:hAnsi="Arial" w:cs="Arial"/>
          <w:sz w:val="24"/>
          <w:szCs w:val="24"/>
        </w:rPr>
      </w:pPr>
      <w:r w:rsidRPr="00177227">
        <w:rPr>
          <w:rFonts w:ascii="Arial" w:eastAsia="Calibri" w:hAnsi="Arial" w:cs="Arial"/>
          <w:sz w:val="24"/>
          <w:szCs w:val="24"/>
        </w:rPr>
        <w:t>I hope I can count on your support.</w:t>
      </w:r>
    </w:p>
    <w:p w14:paraId="5E8E0362" w14:textId="77777777" w:rsidR="00583288" w:rsidRPr="00177227" w:rsidRDefault="00583288" w:rsidP="00583288">
      <w:pPr>
        <w:spacing w:after="0" w:line="240" w:lineRule="auto"/>
        <w:rPr>
          <w:rFonts w:ascii="Arial" w:eastAsia="Calibri" w:hAnsi="Arial" w:cs="Arial"/>
          <w:sz w:val="24"/>
          <w:szCs w:val="24"/>
        </w:rPr>
      </w:pPr>
    </w:p>
    <w:p w14:paraId="0924B8A5" w14:textId="77777777" w:rsidR="00583288" w:rsidRPr="00177227" w:rsidRDefault="00583288" w:rsidP="00583288">
      <w:pPr>
        <w:spacing w:after="0" w:line="240" w:lineRule="auto"/>
        <w:rPr>
          <w:rFonts w:ascii="Arial" w:eastAsia="Calibri" w:hAnsi="Arial" w:cs="Arial"/>
          <w:sz w:val="24"/>
          <w:szCs w:val="24"/>
        </w:rPr>
      </w:pPr>
      <w:r w:rsidRPr="00177227">
        <w:rPr>
          <w:rFonts w:ascii="Arial" w:eastAsia="Calibri" w:hAnsi="Arial" w:cs="Arial"/>
          <w:sz w:val="24"/>
          <w:szCs w:val="24"/>
        </w:rPr>
        <w:t>Kind regards</w:t>
      </w:r>
    </w:p>
    <w:p w14:paraId="0F587E24" w14:textId="77777777" w:rsidR="00583288" w:rsidRPr="00080C42" w:rsidRDefault="00583288" w:rsidP="00583288">
      <w:pPr>
        <w:spacing w:after="0" w:line="240" w:lineRule="auto"/>
        <w:rPr>
          <w:rFonts w:ascii="Arial" w:eastAsia="Calibri" w:hAnsi="Arial" w:cs="Arial"/>
        </w:rPr>
      </w:pPr>
    </w:p>
    <w:p w14:paraId="04A5F52D" w14:textId="76DA820E" w:rsidR="00583288" w:rsidRPr="00177227" w:rsidRDefault="00583288" w:rsidP="00177227">
      <w:pPr>
        <w:spacing w:after="0" w:line="240" w:lineRule="auto"/>
        <w:rPr>
          <w:rFonts w:ascii="Arial" w:hAnsi="Arial" w:cs="Arial"/>
          <w:color w:val="C00000"/>
        </w:rPr>
      </w:pPr>
      <w:r w:rsidRPr="009A247B">
        <w:rPr>
          <w:rFonts w:ascii="Arial" w:eastAsia="Calibri" w:hAnsi="Arial" w:cs="Arial"/>
          <w:i/>
          <w:color w:val="C00000"/>
        </w:rPr>
        <w:t>Include your name and contact details and/or your practice address if you are in practice within the constituency.</w:t>
      </w:r>
      <w:r w:rsidRPr="009A247B">
        <w:rPr>
          <w:rFonts w:ascii="Arial" w:hAnsi="Arial" w:cs="Arial"/>
          <w:color w:val="C00000"/>
        </w:rPr>
        <w:t xml:space="preserve"> </w:t>
      </w:r>
    </w:p>
    <w:p w14:paraId="1EB3C05C" w14:textId="4B68FD49" w:rsidR="00217F3B" w:rsidRPr="007914F4" w:rsidRDefault="00217F3B" w:rsidP="00583288">
      <w:pPr>
        <w:rPr>
          <w:rFonts w:ascii="Arial" w:hAnsi="Arial" w:cs="Arial"/>
          <w:sz w:val="24"/>
          <w:szCs w:val="24"/>
        </w:rPr>
      </w:pPr>
    </w:p>
    <w:sectPr w:rsidR="00217F3B" w:rsidRPr="007914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8FA77" w14:textId="77777777" w:rsidR="00D5094F" w:rsidRDefault="00D5094F" w:rsidP="007914F4">
      <w:pPr>
        <w:spacing w:after="0" w:line="240" w:lineRule="auto"/>
      </w:pPr>
      <w:r>
        <w:separator/>
      </w:r>
    </w:p>
  </w:endnote>
  <w:endnote w:type="continuationSeparator" w:id="0">
    <w:p w14:paraId="23EEC5CC" w14:textId="77777777" w:rsidR="00D5094F" w:rsidRDefault="00D5094F" w:rsidP="0079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F3A7" w14:textId="77777777" w:rsidR="00D5094F" w:rsidRDefault="00D5094F" w:rsidP="007914F4">
      <w:pPr>
        <w:spacing w:after="0" w:line="240" w:lineRule="auto"/>
      </w:pPr>
      <w:r>
        <w:separator/>
      </w:r>
    </w:p>
  </w:footnote>
  <w:footnote w:type="continuationSeparator" w:id="0">
    <w:p w14:paraId="64D5B1F3" w14:textId="77777777" w:rsidR="00D5094F" w:rsidRDefault="00D5094F" w:rsidP="0079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B032" w14:textId="42CEAB9A" w:rsidR="007914F4" w:rsidRDefault="007914F4">
    <w:pPr>
      <w:pStyle w:val="Header"/>
    </w:pPr>
    <w:r>
      <w:rPr>
        <w:noProof/>
      </w:rPr>
      <w:drawing>
        <wp:anchor distT="0" distB="0" distL="114300" distR="114300" simplePos="0" relativeHeight="251658240" behindDoc="0" locked="0" layoutInCell="1" allowOverlap="1" wp14:anchorId="0D99FC01" wp14:editId="2E67B0BD">
          <wp:simplePos x="0" y="0"/>
          <wp:positionH relativeFrom="column">
            <wp:posOffset>-901700</wp:posOffset>
          </wp:positionH>
          <wp:positionV relativeFrom="paragraph">
            <wp:posOffset>-457835</wp:posOffset>
          </wp:positionV>
          <wp:extent cx="3627120" cy="1152525"/>
          <wp:effectExtent l="0" t="0" r="0" b="9525"/>
          <wp:wrapNone/>
          <wp:docPr id="1858785312"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85312" name="Picture 2"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7120" cy="1152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2A96"/>
    <w:multiLevelType w:val="hybridMultilevel"/>
    <w:tmpl w:val="DA92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97FA2"/>
    <w:multiLevelType w:val="multilevel"/>
    <w:tmpl w:val="8E30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70C42"/>
    <w:multiLevelType w:val="hybridMultilevel"/>
    <w:tmpl w:val="CC2C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86E2E"/>
    <w:multiLevelType w:val="hybridMultilevel"/>
    <w:tmpl w:val="472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A50E8"/>
    <w:multiLevelType w:val="multilevel"/>
    <w:tmpl w:val="3E7E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818757">
    <w:abstractNumId w:val="1"/>
  </w:num>
  <w:num w:numId="2" w16cid:durableId="1507093147">
    <w:abstractNumId w:val="0"/>
  </w:num>
  <w:num w:numId="3" w16cid:durableId="368533831">
    <w:abstractNumId w:val="4"/>
  </w:num>
  <w:num w:numId="4" w16cid:durableId="1729260149">
    <w:abstractNumId w:val="2"/>
  </w:num>
  <w:num w:numId="5" w16cid:durableId="450125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F4"/>
    <w:rsid w:val="000643AA"/>
    <w:rsid w:val="00110039"/>
    <w:rsid w:val="00177227"/>
    <w:rsid w:val="00217F3B"/>
    <w:rsid w:val="00344D72"/>
    <w:rsid w:val="003B541F"/>
    <w:rsid w:val="00442CAE"/>
    <w:rsid w:val="0046279E"/>
    <w:rsid w:val="004B0AEA"/>
    <w:rsid w:val="004B3A0B"/>
    <w:rsid w:val="00510CA0"/>
    <w:rsid w:val="005740A0"/>
    <w:rsid w:val="00583288"/>
    <w:rsid w:val="005F1EB4"/>
    <w:rsid w:val="0066394E"/>
    <w:rsid w:val="006E1DC2"/>
    <w:rsid w:val="007914F4"/>
    <w:rsid w:val="00796792"/>
    <w:rsid w:val="008C6FBE"/>
    <w:rsid w:val="009961B4"/>
    <w:rsid w:val="009A5EEE"/>
    <w:rsid w:val="00A70B71"/>
    <w:rsid w:val="00BC2162"/>
    <w:rsid w:val="00C8062C"/>
    <w:rsid w:val="00CC51EC"/>
    <w:rsid w:val="00D241E3"/>
    <w:rsid w:val="00D5094F"/>
    <w:rsid w:val="00F457EB"/>
    <w:rsid w:val="00F563CD"/>
    <w:rsid w:val="00F87F67"/>
    <w:rsid w:val="00FC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A91A"/>
  <w15:chartTrackingRefBased/>
  <w15:docId w15:val="{C91FCBD6-2720-4962-86C3-1B9CCC65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4F4"/>
  </w:style>
  <w:style w:type="paragraph" w:styleId="Heading1">
    <w:name w:val="heading 1"/>
    <w:basedOn w:val="Normal"/>
    <w:next w:val="Normal"/>
    <w:link w:val="Heading1Char"/>
    <w:uiPriority w:val="9"/>
    <w:qFormat/>
    <w:rsid w:val="00791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4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4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4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4F4"/>
    <w:rPr>
      <w:rFonts w:eastAsiaTheme="majorEastAsia" w:cstheme="majorBidi"/>
      <w:color w:val="272727" w:themeColor="text1" w:themeTint="D8"/>
    </w:rPr>
  </w:style>
  <w:style w:type="paragraph" w:styleId="Title">
    <w:name w:val="Title"/>
    <w:basedOn w:val="Normal"/>
    <w:next w:val="Normal"/>
    <w:link w:val="TitleChar"/>
    <w:uiPriority w:val="10"/>
    <w:qFormat/>
    <w:rsid w:val="00791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4F4"/>
    <w:pPr>
      <w:spacing w:before="160"/>
      <w:jc w:val="center"/>
    </w:pPr>
    <w:rPr>
      <w:i/>
      <w:iCs/>
      <w:color w:val="404040" w:themeColor="text1" w:themeTint="BF"/>
    </w:rPr>
  </w:style>
  <w:style w:type="character" w:customStyle="1" w:styleId="QuoteChar">
    <w:name w:val="Quote Char"/>
    <w:basedOn w:val="DefaultParagraphFont"/>
    <w:link w:val="Quote"/>
    <w:uiPriority w:val="29"/>
    <w:rsid w:val="007914F4"/>
    <w:rPr>
      <w:i/>
      <w:iCs/>
      <w:color w:val="404040" w:themeColor="text1" w:themeTint="BF"/>
    </w:rPr>
  </w:style>
  <w:style w:type="paragraph" w:styleId="ListParagraph">
    <w:name w:val="List Paragraph"/>
    <w:basedOn w:val="Normal"/>
    <w:uiPriority w:val="34"/>
    <w:qFormat/>
    <w:rsid w:val="007914F4"/>
    <w:pPr>
      <w:ind w:left="720"/>
      <w:contextualSpacing/>
    </w:pPr>
  </w:style>
  <w:style w:type="character" w:styleId="IntenseEmphasis">
    <w:name w:val="Intense Emphasis"/>
    <w:basedOn w:val="DefaultParagraphFont"/>
    <w:uiPriority w:val="21"/>
    <w:qFormat/>
    <w:rsid w:val="007914F4"/>
    <w:rPr>
      <w:i/>
      <w:iCs/>
      <w:color w:val="0F4761" w:themeColor="accent1" w:themeShade="BF"/>
    </w:rPr>
  </w:style>
  <w:style w:type="paragraph" w:styleId="IntenseQuote">
    <w:name w:val="Intense Quote"/>
    <w:basedOn w:val="Normal"/>
    <w:next w:val="Normal"/>
    <w:link w:val="IntenseQuoteChar"/>
    <w:uiPriority w:val="30"/>
    <w:qFormat/>
    <w:rsid w:val="00791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4F4"/>
    <w:rPr>
      <w:i/>
      <w:iCs/>
      <w:color w:val="0F4761" w:themeColor="accent1" w:themeShade="BF"/>
    </w:rPr>
  </w:style>
  <w:style w:type="character" w:styleId="IntenseReference">
    <w:name w:val="Intense Reference"/>
    <w:basedOn w:val="DefaultParagraphFont"/>
    <w:uiPriority w:val="32"/>
    <w:qFormat/>
    <w:rsid w:val="007914F4"/>
    <w:rPr>
      <w:b/>
      <w:bCs/>
      <w:smallCaps/>
      <w:color w:val="0F4761" w:themeColor="accent1" w:themeShade="BF"/>
      <w:spacing w:val="5"/>
    </w:rPr>
  </w:style>
  <w:style w:type="paragraph" w:styleId="Header">
    <w:name w:val="header"/>
    <w:basedOn w:val="Normal"/>
    <w:link w:val="HeaderChar"/>
    <w:uiPriority w:val="99"/>
    <w:unhideWhenUsed/>
    <w:rsid w:val="00791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4F4"/>
  </w:style>
  <w:style w:type="paragraph" w:styleId="Footer">
    <w:name w:val="footer"/>
    <w:basedOn w:val="Normal"/>
    <w:link w:val="FooterChar"/>
    <w:uiPriority w:val="99"/>
    <w:unhideWhenUsed/>
    <w:rsid w:val="00791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4F4"/>
  </w:style>
  <w:style w:type="character" w:styleId="Hyperlink">
    <w:name w:val="Hyperlink"/>
    <w:basedOn w:val="DefaultParagraphFont"/>
    <w:uiPriority w:val="99"/>
    <w:unhideWhenUsed/>
    <w:rsid w:val="00583288"/>
    <w:rPr>
      <w:color w:val="0000FF"/>
      <w:u w:val="single"/>
    </w:rPr>
  </w:style>
  <w:style w:type="character" w:styleId="UnresolvedMention">
    <w:name w:val="Unresolved Mention"/>
    <w:basedOn w:val="DefaultParagraphFont"/>
    <w:uiPriority w:val="99"/>
    <w:semiHidden/>
    <w:unhideWhenUsed/>
    <w:rsid w:val="005F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48547">
      <w:bodyDiv w:val="1"/>
      <w:marLeft w:val="0"/>
      <w:marRight w:val="0"/>
      <w:marTop w:val="0"/>
      <w:marBottom w:val="0"/>
      <w:divBdr>
        <w:top w:val="none" w:sz="0" w:space="0" w:color="auto"/>
        <w:left w:val="none" w:sz="0" w:space="0" w:color="auto"/>
        <w:bottom w:val="none" w:sz="0" w:space="0" w:color="auto"/>
        <w:right w:val="none" w:sz="0" w:space="0" w:color="auto"/>
      </w:divBdr>
    </w:div>
    <w:div w:id="804078518">
      <w:bodyDiv w:val="1"/>
      <w:marLeft w:val="0"/>
      <w:marRight w:val="0"/>
      <w:marTop w:val="0"/>
      <w:marBottom w:val="0"/>
      <w:divBdr>
        <w:top w:val="none" w:sz="0" w:space="0" w:color="auto"/>
        <w:left w:val="none" w:sz="0" w:space="0" w:color="auto"/>
        <w:bottom w:val="none" w:sz="0" w:space="0" w:color="auto"/>
        <w:right w:val="none" w:sz="0" w:space="0" w:color="auto"/>
      </w:divBdr>
    </w:div>
    <w:div w:id="98173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affairs@bva.co.uk" TargetMode="External"/><Relationship Id="rId5" Type="http://schemas.openxmlformats.org/officeDocument/2006/relationships/styles" Target="styles.xml"/><Relationship Id="rId10" Type="http://schemas.openxmlformats.org/officeDocument/2006/relationships/hyperlink" Target="https://www.bva.co.uk/media/6397/bva-manifesto-for-scotlands-vets-and-animals-2026-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7DE0718C2DA42995D75DA552B45B4" ma:contentTypeVersion="13" ma:contentTypeDescription="Create a new document." ma:contentTypeScope="" ma:versionID="facdc9e82d4fce606d13a8f619dc156f">
  <xsd:schema xmlns:xsd="http://www.w3.org/2001/XMLSchema" xmlns:xs="http://www.w3.org/2001/XMLSchema" xmlns:p="http://schemas.microsoft.com/office/2006/metadata/properties" xmlns:ns2="47f3dc24-fdde-42e8-a6fe-db781b9351be" xmlns:ns3="82b00092-e9aa-445a-8c39-158e0061d3ef" targetNamespace="http://schemas.microsoft.com/office/2006/metadata/properties" ma:root="true" ma:fieldsID="3a82605d2c4ebb7e459986f7d223ceec" ns2:_="" ns3:_="">
    <xsd:import namespace="47f3dc24-fdde-42e8-a6fe-db781b9351be"/>
    <xsd:import namespace="82b00092-e9aa-445a-8c39-158e0061d3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3dc24-fdde-42e8-a6fe-db781b93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33593e-f4be-4b5d-b257-5bb8fc0d05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00092-e9aa-445a-8c39-158e0061d3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7b374c-4439-4b22-82e0-54e0e43fcb4e}" ma:internalName="TaxCatchAll" ma:showField="CatchAllData" ma:web="82b00092-e9aa-445a-8c39-158e0061d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3dc24-fdde-42e8-a6fe-db781b9351be">
      <Terms xmlns="http://schemas.microsoft.com/office/infopath/2007/PartnerControls"/>
    </lcf76f155ced4ddcb4097134ff3c332f>
    <TaxCatchAll xmlns="82b00092-e9aa-445a-8c39-158e0061d3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B487C-F71F-4B14-85EC-AFCB502FE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3dc24-fdde-42e8-a6fe-db781b9351be"/>
    <ds:schemaRef ds:uri="82b00092-e9aa-445a-8c39-158e0061d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97FC1-4CBB-4D66-AD9A-604594145107}">
  <ds:schemaRefs>
    <ds:schemaRef ds:uri="http://schemas.microsoft.com/office/2006/metadata/properties"/>
    <ds:schemaRef ds:uri="http://schemas.microsoft.com/office/infopath/2007/PartnerControls"/>
    <ds:schemaRef ds:uri="47f3dc24-fdde-42e8-a6fe-db781b9351be"/>
    <ds:schemaRef ds:uri="82b00092-e9aa-445a-8c39-158e0061d3ef"/>
  </ds:schemaRefs>
</ds:datastoreItem>
</file>

<file path=customXml/itemProps3.xml><?xml version="1.0" encoding="utf-8"?>
<ds:datastoreItem xmlns:ds="http://schemas.openxmlformats.org/officeDocument/2006/customXml" ds:itemID="{5CBD04DF-94AA-454A-902E-25F2D3A514C2}">
  <ds:schemaRefs>
    <ds:schemaRef ds:uri="http://schemas.microsoft.com/sharepoint/v3/contenttype/forms"/>
  </ds:schemaRefs>
</ds:datastoreItem>
</file>

<file path=docMetadata/LabelInfo.xml><?xml version="1.0" encoding="utf-8"?>
<clbl:labelList xmlns:clbl="http://schemas.microsoft.com/office/2020/mipLabelMetadata">
  <clbl:label id="{0c22ea11-4c08-40c7-a6c8-b75dcf1b0afb}" enabled="0" method="" siteId="{0c22ea11-4c08-40c7-a6c8-b75dcf1b0af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O'Halloran (BVA)</dc:creator>
  <cp:keywords/>
  <dc:description/>
  <cp:lastModifiedBy>Abby Duggan (BVA)</cp:lastModifiedBy>
  <cp:revision>2</cp:revision>
  <dcterms:created xsi:type="dcterms:W3CDTF">2025-08-29T15:36:00Z</dcterms:created>
  <dcterms:modified xsi:type="dcterms:W3CDTF">2025-08-29T15:36:00Z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0x01010073B7DE0718C2DA42995D75DA552B45B4</vt:lpwstr>
  </property>
  <property fmtid="{D5CDD505-2E9C-101B-9397-08002B2CF9AE}" pid="3" name="MediaServiceImageTags">
    <vt:lpwstr/>
  </property>
</Properties>
</file>