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055B" w14:textId="7E9D4243" w:rsidR="00C10FFC" w:rsidRPr="00327D28" w:rsidRDefault="00C10FFC" w:rsidP="00327D28">
      <w:pPr>
        <w:pStyle w:val="BVAboldgreenbodytext"/>
        <w:rPr>
          <w:rFonts w:ascii="Aptos" w:hAnsi="Aptos"/>
          <w:sz w:val="22"/>
        </w:rPr>
      </w:pPr>
    </w:p>
    <w:p w14:paraId="7203ED9D" w14:textId="1BBF98BF" w:rsidR="00165AB9" w:rsidRPr="00327D28" w:rsidRDefault="00165AB9" w:rsidP="00327D28">
      <w:pPr>
        <w:pStyle w:val="BVAboldgreenbodytext"/>
        <w:rPr>
          <w:rFonts w:ascii="Aptos" w:hAnsi="Aptos"/>
          <w:sz w:val="22"/>
        </w:rPr>
      </w:pPr>
    </w:p>
    <w:p w14:paraId="2053A2D7" w14:textId="439AE893" w:rsidR="00165AB9" w:rsidRPr="00327D28" w:rsidRDefault="00165AB9" w:rsidP="00327D28">
      <w:pPr>
        <w:pStyle w:val="BVAboldgreenbodytext"/>
        <w:rPr>
          <w:rFonts w:ascii="Aptos" w:hAnsi="Aptos"/>
          <w:sz w:val="22"/>
        </w:rPr>
      </w:pPr>
    </w:p>
    <w:p w14:paraId="3588EA44" w14:textId="27E88648" w:rsidR="00165AB9" w:rsidRPr="00327D28" w:rsidRDefault="00165AB9" w:rsidP="00327D28">
      <w:pPr>
        <w:pStyle w:val="BVAheading1"/>
      </w:pPr>
      <w:r w:rsidRPr="00327D28">
        <w:t xml:space="preserve">Role Profile: Digital </w:t>
      </w:r>
      <w:r w:rsidR="00C23A78" w:rsidRPr="00327D28">
        <w:t xml:space="preserve">Marketing </w:t>
      </w:r>
      <w:r w:rsidR="00CC0A45">
        <w:t>Officer</w:t>
      </w:r>
    </w:p>
    <w:p w14:paraId="60900C04" w14:textId="77777777" w:rsidR="00165AB9" w:rsidRPr="00327D28" w:rsidRDefault="00165AB9" w:rsidP="00327D28">
      <w:pPr>
        <w:pStyle w:val="Title"/>
        <w:tabs>
          <w:tab w:val="left" w:pos="9027"/>
        </w:tabs>
        <w:rPr>
          <w:rFonts w:ascii="Aptos" w:hAnsi="Aptos" w:cs="Tahoma"/>
          <w:sz w:val="22"/>
          <w:szCs w:val="22"/>
        </w:rPr>
      </w:pP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245"/>
      </w:tblGrid>
      <w:tr w:rsidR="00165AB9" w:rsidRPr="00327D28" w14:paraId="0EBAF0BE" w14:textId="77777777" w:rsidTr="06506594">
        <w:tc>
          <w:tcPr>
            <w:tcW w:w="4678" w:type="dxa"/>
          </w:tcPr>
          <w:p w14:paraId="2849166A" w14:textId="1B3A8571" w:rsidR="00165AB9" w:rsidRPr="00327D28" w:rsidRDefault="00165AB9" w:rsidP="001917DA">
            <w:pPr>
              <w:pStyle w:val="BVAheading3"/>
            </w:pPr>
            <w:r w:rsidRPr="00327D28">
              <w:t xml:space="preserve">Role title: </w:t>
            </w:r>
          </w:p>
          <w:p w14:paraId="0644E0E6" w14:textId="72E285B9" w:rsidR="00165AB9" w:rsidRPr="00327D28" w:rsidRDefault="00165AB9" w:rsidP="00327D28">
            <w:pPr>
              <w:pStyle w:val="BVAsecondarybullet"/>
              <w:numPr>
                <w:ilvl w:val="0"/>
                <w:numId w:val="0"/>
              </w:numPr>
              <w:spacing w:before="0" w:after="0"/>
              <w:rPr>
                <w:rFonts w:ascii="Aptos" w:hAnsi="Aptos"/>
                <w:sz w:val="22"/>
              </w:rPr>
            </w:pPr>
            <w:r w:rsidRPr="00327D28">
              <w:rPr>
                <w:rFonts w:ascii="Aptos" w:hAnsi="Aptos"/>
                <w:sz w:val="22"/>
              </w:rPr>
              <w:t xml:space="preserve">Digital </w:t>
            </w:r>
            <w:r w:rsidR="00021D19" w:rsidRPr="00327D28">
              <w:rPr>
                <w:rFonts w:ascii="Aptos" w:hAnsi="Aptos"/>
                <w:sz w:val="22"/>
              </w:rPr>
              <w:t xml:space="preserve">Marketing </w:t>
            </w:r>
            <w:r w:rsidR="00CC0A45">
              <w:rPr>
                <w:rFonts w:ascii="Aptos" w:hAnsi="Aptos"/>
                <w:sz w:val="22"/>
              </w:rPr>
              <w:t>Officer</w:t>
            </w:r>
          </w:p>
        </w:tc>
        <w:tc>
          <w:tcPr>
            <w:tcW w:w="5245" w:type="dxa"/>
          </w:tcPr>
          <w:p w14:paraId="2AB857DB" w14:textId="77777777" w:rsidR="00165AB9" w:rsidRPr="00327D28" w:rsidRDefault="00165AB9" w:rsidP="001917DA">
            <w:pPr>
              <w:pStyle w:val="BVAheading3"/>
            </w:pPr>
            <w:r w:rsidRPr="00327D28">
              <w:t xml:space="preserve">Responsible to: </w:t>
            </w:r>
          </w:p>
          <w:p w14:paraId="629BD157" w14:textId="6781A65F" w:rsidR="00165AB9" w:rsidRPr="00327D28" w:rsidRDefault="00CC0A45" w:rsidP="00327D28">
            <w:pPr>
              <w:jc w:val="both"/>
              <w:rPr>
                <w:rFonts w:ascii="Aptos" w:eastAsia="Arial,Tahoma" w:hAnsi="Aptos" w:cs="Arial"/>
                <w:b/>
                <w:bCs/>
                <w:i/>
                <w:iCs/>
              </w:rPr>
            </w:pPr>
            <w:r w:rsidRPr="00327D28">
              <w:rPr>
                <w:rFonts w:ascii="Aptos" w:hAnsi="Aptos"/>
              </w:rPr>
              <w:t>Digital Marketing Manager</w:t>
            </w:r>
          </w:p>
        </w:tc>
      </w:tr>
      <w:tr w:rsidR="00165AB9" w:rsidRPr="00327D28" w14:paraId="40978606" w14:textId="77777777" w:rsidTr="06506594">
        <w:tc>
          <w:tcPr>
            <w:tcW w:w="4678" w:type="dxa"/>
            <w:tcBorders>
              <w:bottom w:val="single" w:sz="6" w:space="0" w:color="auto"/>
            </w:tcBorders>
          </w:tcPr>
          <w:p w14:paraId="169C1EF0" w14:textId="77777777" w:rsidR="00327D28" w:rsidRDefault="00165AB9" w:rsidP="001917DA">
            <w:pPr>
              <w:pStyle w:val="BVAheading3"/>
            </w:pPr>
            <w:r w:rsidRPr="00327D28">
              <w:t xml:space="preserve">Team: </w:t>
            </w:r>
            <w:r w:rsidR="00E77D77" w:rsidRPr="00327D28">
              <w:t xml:space="preserve"> </w:t>
            </w:r>
          </w:p>
          <w:p w14:paraId="3A00A742" w14:textId="0C82F275" w:rsidR="00165AB9" w:rsidRPr="00327D28" w:rsidRDefault="00165AB9" w:rsidP="001917DA">
            <w:pPr>
              <w:pStyle w:val="BVAheading3"/>
            </w:pPr>
            <w:r w:rsidRPr="00327D28">
              <w:t xml:space="preserve">Marketing and </w:t>
            </w:r>
            <w:r w:rsidR="00E77D77" w:rsidRPr="00327D28">
              <w:t>E</w:t>
            </w:r>
            <w:r w:rsidRPr="00327D28">
              <w:t>vents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20C19E85" w14:textId="02308FEE" w:rsidR="00327D28" w:rsidRDefault="00327D28" w:rsidP="001917DA">
            <w:pPr>
              <w:pStyle w:val="BVAheading3"/>
            </w:pPr>
            <w:r>
              <w:t>Direct report</w:t>
            </w:r>
            <w:r w:rsidRPr="00327D28">
              <w:rPr>
                <w:sz w:val="22"/>
              </w:rPr>
              <w:t xml:space="preserve">:  </w:t>
            </w:r>
          </w:p>
          <w:p w14:paraId="35094B38" w14:textId="7E3D09EA" w:rsidR="00165AB9" w:rsidRPr="00327D28" w:rsidRDefault="00CC0A45" w:rsidP="00327D28">
            <w:pPr>
              <w:rPr>
                <w:rFonts w:ascii="Aptos" w:hAnsi="Aptos" w:cs="Arial"/>
                <w:bCs/>
                <w:i/>
              </w:rPr>
            </w:pPr>
            <w:r>
              <w:rPr>
                <w:rFonts w:ascii="Aptos" w:eastAsia="Arial,Tahoma" w:hAnsi="Aptos"/>
                <w:bCs/>
              </w:rPr>
              <w:t>None</w:t>
            </w:r>
          </w:p>
        </w:tc>
      </w:tr>
      <w:tr w:rsidR="00165AB9" w:rsidRPr="00327D28" w14:paraId="538B8B6C" w14:textId="77777777" w:rsidTr="06506594">
        <w:tc>
          <w:tcPr>
            <w:tcW w:w="9923" w:type="dxa"/>
            <w:gridSpan w:val="2"/>
            <w:tcBorders>
              <w:bottom w:val="nil"/>
            </w:tcBorders>
          </w:tcPr>
          <w:p w14:paraId="59D95D71" w14:textId="3A79CA63" w:rsidR="00165AB9" w:rsidRDefault="00165AB9" w:rsidP="001917DA">
            <w:pPr>
              <w:pStyle w:val="BVAheading3"/>
            </w:pPr>
            <w:r w:rsidRPr="00327D28">
              <w:t>Purpose of Role:</w:t>
            </w:r>
          </w:p>
          <w:p w14:paraId="0C4AD7FF" w14:textId="77777777" w:rsidR="00327D28" w:rsidRPr="00AC56F0" w:rsidRDefault="00327D28" w:rsidP="001917DA">
            <w:pPr>
              <w:pStyle w:val="BVAheading3"/>
            </w:pPr>
          </w:p>
          <w:p w14:paraId="69C714F0" w14:textId="7B12EFD2" w:rsidR="00423DC0" w:rsidRDefault="009E4095" w:rsidP="06506594">
            <w:pPr>
              <w:pStyle w:val="BVAbullets"/>
              <w:numPr>
                <w:ilvl w:val="0"/>
                <w:numId w:val="0"/>
              </w:numPr>
              <w:spacing w:before="0" w:after="0"/>
              <w:rPr>
                <w:rFonts w:ascii="Aptos" w:hAnsi="Aptos"/>
                <w:sz w:val="22"/>
                <w:shd w:val="clear" w:color="auto" w:fill="FFFFFF"/>
                <w:lang w:val="en-GB"/>
              </w:rPr>
            </w:pPr>
            <w:r w:rsidRPr="06506594">
              <w:rPr>
                <w:rFonts w:ascii="Aptos" w:hAnsi="Aptos"/>
                <w:sz w:val="22"/>
                <w:shd w:val="clear" w:color="auto" w:fill="FFFFFF"/>
                <w:lang w:val="en-GB"/>
              </w:rPr>
              <w:t>This role</w:t>
            </w:r>
            <w:r w:rsidR="00423DC0" w:rsidRPr="06506594">
              <w:rPr>
                <w:rFonts w:ascii="Aptos" w:hAnsi="Aptos"/>
                <w:sz w:val="22"/>
                <w:shd w:val="clear" w:color="auto" w:fill="FFFFFF"/>
                <w:lang w:val="en-GB"/>
              </w:rPr>
              <w:t xml:space="preserve"> </w:t>
            </w:r>
            <w:r w:rsidR="00920E64" w:rsidRPr="06506594">
              <w:rPr>
                <w:rFonts w:ascii="Aptos" w:hAnsi="Aptos"/>
                <w:sz w:val="22"/>
                <w:shd w:val="clear" w:color="auto" w:fill="FFFFFF"/>
                <w:lang w:val="en-GB"/>
              </w:rPr>
              <w:t>will support the</w:t>
            </w:r>
            <w:r w:rsidR="00423DC0" w:rsidRPr="06506594">
              <w:rPr>
                <w:rFonts w:ascii="Aptos" w:hAnsi="Aptos"/>
                <w:sz w:val="22"/>
                <w:shd w:val="clear" w:color="auto" w:fill="FFFFFF"/>
                <w:lang w:val="en-GB"/>
              </w:rPr>
              <w:t xml:space="preserve"> strategic development and effective delivery of digital </w:t>
            </w:r>
            <w:r w:rsidR="00E07C1E" w:rsidRPr="06506594">
              <w:rPr>
                <w:rFonts w:ascii="Aptos" w:hAnsi="Aptos"/>
                <w:sz w:val="22"/>
                <w:shd w:val="clear" w:color="auto" w:fill="FFFFFF"/>
                <w:lang w:val="en-GB"/>
              </w:rPr>
              <w:t>marketing</w:t>
            </w:r>
            <w:r w:rsidR="00423DC0" w:rsidRPr="06506594">
              <w:rPr>
                <w:rFonts w:ascii="Aptos" w:hAnsi="Aptos"/>
                <w:sz w:val="22"/>
                <w:shd w:val="clear" w:color="auto" w:fill="FFFFFF"/>
                <w:lang w:val="en-GB"/>
              </w:rPr>
              <w:t xml:space="preserve"> across BVA’s key channels, including the website, email, and social media. This position plays a central role in driving engagement and </w:t>
            </w:r>
            <w:r w:rsidR="00DE3076" w:rsidRPr="06506594">
              <w:rPr>
                <w:rFonts w:ascii="Aptos" w:hAnsi="Aptos"/>
                <w:sz w:val="22"/>
                <w:shd w:val="clear" w:color="auto" w:fill="FFFFFF"/>
                <w:lang w:val="en-GB"/>
              </w:rPr>
              <w:t>participation</w:t>
            </w:r>
            <w:r w:rsidR="00423DC0" w:rsidRPr="06506594">
              <w:rPr>
                <w:rFonts w:ascii="Aptos" w:hAnsi="Aptos"/>
                <w:sz w:val="22"/>
                <w:shd w:val="clear" w:color="auto" w:fill="FFFFFF"/>
                <w:lang w:val="en-GB"/>
              </w:rPr>
              <w:t xml:space="preserve"> through the creation and management of compelling, high-quality digital content</w:t>
            </w:r>
            <w:r w:rsidR="009C1F13" w:rsidRPr="06506594">
              <w:rPr>
                <w:rFonts w:ascii="Aptos" w:hAnsi="Aptos"/>
                <w:sz w:val="22"/>
                <w:shd w:val="clear" w:color="auto" w:fill="FFFFFF"/>
                <w:lang w:val="en-GB"/>
              </w:rPr>
              <w:t xml:space="preserve"> across BVA’s membership offer and Canine Health Schemes</w:t>
            </w:r>
            <w:r w:rsidR="00423DC0" w:rsidRPr="06506594">
              <w:rPr>
                <w:rFonts w:ascii="Aptos" w:hAnsi="Aptos"/>
                <w:sz w:val="22"/>
                <w:shd w:val="clear" w:color="auto" w:fill="FFFFFF"/>
                <w:lang w:val="en-GB"/>
              </w:rPr>
              <w:t>.</w:t>
            </w:r>
          </w:p>
          <w:p w14:paraId="6D9E2127" w14:textId="7DE90506" w:rsidR="00AA29A2" w:rsidRDefault="00AA29A2" w:rsidP="00423DC0">
            <w:pPr>
              <w:pStyle w:val="BVAbullets"/>
              <w:numPr>
                <w:ilvl w:val="0"/>
                <w:numId w:val="0"/>
              </w:numPr>
              <w:spacing w:before="0" w:after="0"/>
              <w:rPr>
                <w:rFonts w:ascii="Aptos" w:hAnsi="Aptos"/>
                <w:sz w:val="22"/>
                <w:shd w:val="clear" w:color="auto" w:fill="FFFFFF"/>
                <w:lang w:val="en-GB"/>
              </w:rPr>
            </w:pPr>
          </w:p>
          <w:p w14:paraId="31F062FA" w14:textId="21299044" w:rsidR="00E07C1E" w:rsidRPr="00423DC0" w:rsidRDefault="00AF5E06" w:rsidP="00423DC0">
            <w:pPr>
              <w:pStyle w:val="BVAbullets"/>
              <w:numPr>
                <w:ilvl w:val="0"/>
                <w:numId w:val="0"/>
              </w:numPr>
              <w:spacing w:before="0" w:after="0"/>
              <w:rPr>
                <w:rFonts w:ascii="Aptos" w:hAnsi="Aptos"/>
                <w:sz w:val="22"/>
                <w:shd w:val="clear" w:color="auto" w:fill="FFFFFF"/>
                <w:lang w:val="en-GB"/>
              </w:rPr>
            </w:pPr>
            <w:r>
              <w:rPr>
                <w:rFonts w:ascii="Aptos" w:hAnsi="Aptos"/>
                <w:sz w:val="22"/>
                <w:shd w:val="clear" w:color="auto" w:fill="FFFFFF"/>
                <w:lang w:val="en-GB"/>
              </w:rPr>
              <w:t xml:space="preserve">The post-holder will also develop content for BVA, including </w:t>
            </w:r>
            <w:r w:rsidR="00535AEA" w:rsidRPr="00535AEA">
              <w:rPr>
                <w:rFonts w:ascii="Aptos" w:hAnsi="Aptos"/>
                <w:sz w:val="22"/>
                <w:shd w:val="clear" w:color="auto" w:fill="FFFFFF"/>
                <w:lang w:val="en-GB"/>
              </w:rPr>
              <w:t>creating assets, and capturing and editing photos and videos for use across social media and marketing channels using Adobe Creative Suite, Canva or similar</w:t>
            </w:r>
            <w:r w:rsidR="006A3A59">
              <w:rPr>
                <w:rFonts w:ascii="Aptos" w:hAnsi="Aptos"/>
                <w:sz w:val="22"/>
                <w:shd w:val="clear" w:color="auto" w:fill="FFFFFF"/>
                <w:lang w:val="en-GB"/>
              </w:rPr>
              <w:t>.</w:t>
            </w:r>
          </w:p>
          <w:p w14:paraId="1DB8BF31" w14:textId="77777777" w:rsidR="00165AB9" w:rsidRPr="00327D28" w:rsidRDefault="00165AB9" w:rsidP="001624C5">
            <w:pPr>
              <w:pStyle w:val="BVAbullets"/>
              <w:numPr>
                <w:ilvl w:val="0"/>
                <w:numId w:val="0"/>
              </w:numPr>
              <w:spacing w:before="0" w:after="0"/>
              <w:rPr>
                <w:rFonts w:ascii="Aptos" w:hAnsi="Aptos" w:cs="Arial"/>
                <w:sz w:val="22"/>
              </w:rPr>
            </w:pPr>
          </w:p>
        </w:tc>
      </w:tr>
      <w:tr w:rsidR="00165AB9" w:rsidRPr="00327D28" w14:paraId="264AF1E3" w14:textId="77777777" w:rsidTr="0650659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9929" w14:textId="77777777" w:rsidR="00165AB9" w:rsidRPr="00327D28" w:rsidRDefault="00165AB9" w:rsidP="00327D28">
            <w:pPr>
              <w:rPr>
                <w:rFonts w:ascii="Aptos" w:hAnsi="Aptos" w:cs="Arial"/>
                <w:b/>
              </w:rPr>
            </w:pPr>
          </w:p>
          <w:p w14:paraId="19B07517" w14:textId="4BFD7332" w:rsidR="00165AB9" w:rsidRPr="00327D28" w:rsidRDefault="00165AB9" w:rsidP="001917DA">
            <w:pPr>
              <w:pStyle w:val="BVAheading3"/>
            </w:pPr>
            <w:r w:rsidRPr="00327D28">
              <w:t>Key Responsibilities:</w:t>
            </w:r>
          </w:p>
          <w:p w14:paraId="6CF71369" w14:textId="77777777" w:rsidR="009C5125" w:rsidRPr="00AC56F0" w:rsidRDefault="009C5125" w:rsidP="009C5125">
            <w:pPr>
              <w:rPr>
                <w:rFonts w:ascii="Aptos" w:hAnsi="Aptos"/>
              </w:rPr>
            </w:pPr>
          </w:p>
          <w:p w14:paraId="5DB0A3A5" w14:textId="454F3F00" w:rsidR="009C5125" w:rsidRPr="00AC56F0" w:rsidRDefault="00FC715C" w:rsidP="009C5125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</w:t>
            </w:r>
            <w:r w:rsidR="009C5125" w:rsidRPr="00AC56F0">
              <w:rPr>
                <w:rFonts w:ascii="Aptos" w:hAnsi="Aptos"/>
                <w:b/>
                <w:bCs/>
              </w:rPr>
              <w:t>ampaigns</w:t>
            </w:r>
          </w:p>
          <w:p w14:paraId="23A10A30" w14:textId="0E6B7CF9" w:rsidR="009C5125" w:rsidRDefault="00CC0A45" w:rsidP="00F472D8">
            <w:pPr>
              <w:pStyle w:val="ListParagraph"/>
              <w:widowControl/>
              <w:numPr>
                <w:ilvl w:val="0"/>
                <w:numId w:val="18"/>
              </w:numPr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Support the creation and tactical delivery of </w:t>
            </w:r>
            <w:r w:rsidR="009C5125" w:rsidRPr="00AC56F0">
              <w:rPr>
                <w:rFonts w:ascii="Aptos" w:hAnsi="Aptos"/>
              </w:rPr>
              <w:t>marketing campaigns designed to meet engagement, participation, lead generation, income, and reach targets across our range of products, services, and member benefits.</w:t>
            </w:r>
            <w:r w:rsidR="000B36F7">
              <w:rPr>
                <w:rFonts w:ascii="Aptos" w:hAnsi="Aptos"/>
              </w:rPr>
              <w:br/>
            </w:r>
          </w:p>
          <w:p w14:paraId="0C254F9A" w14:textId="1485A1BA" w:rsidR="000B36F7" w:rsidRPr="00AC56F0" w:rsidRDefault="00080C7C" w:rsidP="00F472D8">
            <w:pPr>
              <w:pStyle w:val="ListParagraph"/>
              <w:widowControl/>
              <w:numPr>
                <w:ilvl w:val="0"/>
                <w:numId w:val="18"/>
              </w:numPr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>M</w:t>
            </w:r>
            <w:r w:rsidR="000B36F7">
              <w:rPr>
                <w:rFonts w:ascii="Aptos" w:hAnsi="Aptos"/>
              </w:rPr>
              <w:t xml:space="preserve">arketing lead for </w:t>
            </w:r>
            <w:r w:rsidR="00DC456C">
              <w:rPr>
                <w:rFonts w:ascii="Aptos" w:hAnsi="Aptos"/>
              </w:rPr>
              <w:t xml:space="preserve">the </w:t>
            </w:r>
            <w:r w:rsidR="00642F48">
              <w:rPr>
                <w:rFonts w:ascii="Aptos" w:hAnsi="Aptos"/>
              </w:rPr>
              <w:t xml:space="preserve">sales and </w:t>
            </w:r>
            <w:r w:rsidR="00DC456C">
              <w:rPr>
                <w:rFonts w:ascii="Aptos" w:hAnsi="Aptos"/>
              </w:rPr>
              <w:t xml:space="preserve">growth of </w:t>
            </w:r>
            <w:r w:rsidR="00642F48">
              <w:rPr>
                <w:rFonts w:ascii="Aptos" w:hAnsi="Aptos"/>
              </w:rPr>
              <w:t xml:space="preserve">the BVA and Kennel Club </w:t>
            </w:r>
            <w:r w:rsidR="000B36F7">
              <w:rPr>
                <w:rFonts w:ascii="Aptos" w:hAnsi="Aptos"/>
              </w:rPr>
              <w:t>Canine Health Scheme</w:t>
            </w:r>
            <w:r w:rsidR="00FC715C">
              <w:rPr>
                <w:rFonts w:ascii="Aptos" w:hAnsi="Aptos"/>
              </w:rPr>
              <w:t xml:space="preserve"> (CHS)</w:t>
            </w:r>
            <w:r w:rsidR="006F4C24">
              <w:rPr>
                <w:rFonts w:ascii="Aptos" w:hAnsi="Aptos"/>
              </w:rPr>
              <w:t>, provi</w:t>
            </w:r>
            <w:r w:rsidR="00AE4E48">
              <w:rPr>
                <w:rFonts w:ascii="Aptos" w:hAnsi="Aptos"/>
              </w:rPr>
              <w:t>ding dedicated</w:t>
            </w:r>
            <w:r w:rsidR="00187322">
              <w:rPr>
                <w:rFonts w:ascii="Aptos" w:hAnsi="Aptos"/>
              </w:rPr>
              <w:t xml:space="preserve"> support across the full marketing</w:t>
            </w:r>
            <w:r w:rsidR="00F9387C">
              <w:rPr>
                <w:rFonts w:ascii="Aptos" w:hAnsi="Aptos"/>
              </w:rPr>
              <w:t xml:space="preserve"> </w:t>
            </w:r>
            <w:r w:rsidR="00187322">
              <w:rPr>
                <w:rFonts w:ascii="Aptos" w:hAnsi="Aptos"/>
              </w:rPr>
              <w:t xml:space="preserve">mix, including planning, tactical </w:t>
            </w:r>
            <w:r w:rsidR="00560D55">
              <w:rPr>
                <w:rFonts w:ascii="Aptos" w:hAnsi="Aptos"/>
              </w:rPr>
              <w:t>delivery</w:t>
            </w:r>
            <w:r w:rsidR="00187322">
              <w:rPr>
                <w:rFonts w:ascii="Aptos" w:hAnsi="Aptos"/>
              </w:rPr>
              <w:t xml:space="preserve">, </w:t>
            </w:r>
            <w:r w:rsidR="00642F48">
              <w:rPr>
                <w:rFonts w:ascii="Aptos" w:hAnsi="Aptos"/>
              </w:rPr>
              <w:t xml:space="preserve">content creation, </w:t>
            </w:r>
            <w:r w:rsidR="00F9387C">
              <w:rPr>
                <w:rFonts w:ascii="Aptos" w:hAnsi="Aptos"/>
              </w:rPr>
              <w:t xml:space="preserve">evaluation, </w:t>
            </w:r>
            <w:r w:rsidR="00DC456C">
              <w:rPr>
                <w:rFonts w:ascii="Aptos" w:hAnsi="Aptos"/>
              </w:rPr>
              <w:t xml:space="preserve">budget monitoring, </w:t>
            </w:r>
            <w:r w:rsidR="00F9387C">
              <w:rPr>
                <w:rFonts w:ascii="Aptos" w:hAnsi="Aptos"/>
              </w:rPr>
              <w:t xml:space="preserve">and presenting </w:t>
            </w:r>
            <w:r w:rsidR="00797FCE">
              <w:rPr>
                <w:rFonts w:ascii="Aptos" w:hAnsi="Aptos"/>
              </w:rPr>
              <w:t>at</w:t>
            </w:r>
            <w:r w:rsidR="00F9387C">
              <w:rPr>
                <w:rFonts w:ascii="Aptos" w:hAnsi="Aptos"/>
              </w:rPr>
              <w:t xml:space="preserve"> project board meetings. </w:t>
            </w:r>
          </w:p>
          <w:p w14:paraId="19906D66" w14:textId="77777777" w:rsidR="009C5125" w:rsidRDefault="009C5125" w:rsidP="009C5125">
            <w:pPr>
              <w:rPr>
                <w:rFonts w:ascii="Aptos" w:hAnsi="Aptos"/>
              </w:rPr>
            </w:pPr>
          </w:p>
          <w:p w14:paraId="14E10E00" w14:textId="02EAE123" w:rsidR="007C5D79" w:rsidRPr="00797FCE" w:rsidRDefault="007C5D79" w:rsidP="007C5D79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Social media and email</w:t>
            </w:r>
          </w:p>
          <w:p w14:paraId="3D64BDF7" w14:textId="61E25884" w:rsidR="007C5D79" w:rsidRDefault="009C410A" w:rsidP="009C410A">
            <w:pPr>
              <w:pStyle w:val="ListParagraph"/>
              <w:numPr>
                <w:ilvl w:val="0"/>
                <w:numId w:val="22"/>
              </w:numPr>
              <w:rPr>
                <w:rFonts w:ascii="Aptos" w:hAnsi="Aptos"/>
              </w:rPr>
            </w:pPr>
            <w:r w:rsidRPr="009C410A">
              <w:rPr>
                <w:rFonts w:ascii="Aptos" w:hAnsi="Aptos"/>
              </w:rPr>
              <w:t>Plan, create, and schedule posts across all social platforms, ensuring engagement with our audiences and providing insight-driven recommendations.</w:t>
            </w:r>
            <w:r>
              <w:rPr>
                <w:rFonts w:ascii="Aptos" w:hAnsi="Aptos"/>
              </w:rPr>
              <w:br/>
            </w:r>
          </w:p>
          <w:p w14:paraId="6B213796" w14:textId="03BAE6A6" w:rsidR="009C410A" w:rsidRPr="009C410A" w:rsidRDefault="000E20DA" w:rsidP="009C410A">
            <w:pPr>
              <w:pStyle w:val="ListParagraph"/>
              <w:numPr>
                <w:ilvl w:val="0"/>
                <w:numId w:val="2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Write, build</w:t>
            </w:r>
            <w:r w:rsidR="005F50B3">
              <w:rPr>
                <w:rFonts w:ascii="Aptos" w:hAnsi="Aptos"/>
              </w:rPr>
              <w:t>, and send regular email campaigns</w:t>
            </w:r>
            <w:r w:rsidR="00043A2E">
              <w:rPr>
                <w:rFonts w:ascii="Aptos" w:hAnsi="Aptos"/>
              </w:rPr>
              <w:t xml:space="preserve"> via Dot Digital</w:t>
            </w:r>
            <w:r w:rsidR="005F50B3">
              <w:rPr>
                <w:rFonts w:ascii="Aptos" w:hAnsi="Aptos"/>
              </w:rPr>
              <w:t xml:space="preserve"> to a range of segmented audiences, </w:t>
            </w:r>
            <w:r w:rsidR="00043A2E">
              <w:rPr>
                <w:rFonts w:ascii="Aptos" w:hAnsi="Aptos"/>
              </w:rPr>
              <w:t>utilising A/B testing and creating automations where possible.</w:t>
            </w:r>
            <w:r>
              <w:rPr>
                <w:rFonts w:ascii="Aptos" w:hAnsi="Aptos"/>
              </w:rPr>
              <w:br/>
            </w:r>
          </w:p>
          <w:p w14:paraId="2D226B66" w14:textId="37BC55FD" w:rsidR="00797FCE" w:rsidRPr="00797FCE" w:rsidRDefault="00797FCE" w:rsidP="009C5125">
            <w:pPr>
              <w:rPr>
                <w:rFonts w:ascii="Aptos" w:hAnsi="Aptos"/>
                <w:b/>
                <w:bCs/>
              </w:rPr>
            </w:pPr>
            <w:r w:rsidRPr="00797FCE">
              <w:rPr>
                <w:rFonts w:ascii="Aptos" w:hAnsi="Aptos"/>
                <w:b/>
                <w:bCs/>
              </w:rPr>
              <w:t>Content strategy and creation</w:t>
            </w:r>
          </w:p>
          <w:p w14:paraId="54C18F76" w14:textId="5EB7BAF4" w:rsidR="009C5125" w:rsidRPr="00AC56F0" w:rsidRDefault="006A3A59" w:rsidP="00F472D8">
            <w:pPr>
              <w:pStyle w:val="ListParagraph"/>
              <w:widowControl/>
              <w:numPr>
                <w:ilvl w:val="0"/>
                <w:numId w:val="18"/>
              </w:numPr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>Actively support the</w:t>
            </w:r>
            <w:r w:rsidR="009C5125" w:rsidRPr="00AC56F0">
              <w:rPr>
                <w:rFonts w:ascii="Aptos" w:hAnsi="Aptos"/>
              </w:rPr>
              <w:t xml:space="preserve"> deliver</w:t>
            </w:r>
            <w:r>
              <w:rPr>
                <w:rFonts w:ascii="Aptos" w:hAnsi="Aptos"/>
              </w:rPr>
              <w:t>y of</w:t>
            </w:r>
            <w:r w:rsidR="009C5125" w:rsidRPr="00AC56F0">
              <w:rPr>
                <w:rFonts w:ascii="Aptos" w:hAnsi="Aptos"/>
              </w:rPr>
              <w:t xml:space="preserve"> a clear, impactful content strategy that ensures high-quality, engaging digital content across all channels - effectively showcasing BVA’s work and impact, and strengthening its connection with key audiences.</w:t>
            </w:r>
          </w:p>
          <w:p w14:paraId="20A97E8E" w14:textId="77777777" w:rsidR="009C5125" w:rsidRPr="00AC56F0" w:rsidRDefault="009C5125" w:rsidP="009C5125">
            <w:pPr>
              <w:rPr>
                <w:rFonts w:ascii="Aptos" w:hAnsi="Aptos"/>
              </w:rPr>
            </w:pPr>
          </w:p>
          <w:p w14:paraId="2168DB83" w14:textId="52903514" w:rsidR="009C5125" w:rsidRPr="00AC56F0" w:rsidRDefault="009C5125" w:rsidP="00F472D8">
            <w:pPr>
              <w:pStyle w:val="ListParagraph"/>
              <w:widowControl/>
              <w:numPr>
                <w:ilvl w:val="0"/>
                <w:numId w:val="18"/>
              </w:numPr>
              <w:contextualSpacing/>
              <w:rPr>
                <w:rFonts w:ascii="Aptos" w:hAnsi="Aptos"/>
              </w:rPr>
            </w:pPr>
            <w:r w:rsidRPr="00AC56F0">
              <w:rPr>
                <w:rFonts w:ascii="Aptos" w:hAnsi="Aptos"/>
              </w:rPr>
              <w:t>Work collaboratively with internal teams and external agencies to create compelling content that aligns with BVA’s vision, mission, and tone of voice.</w:t>
            </w:r>
            <w:r w:rsidR="0007173D">
              <w:rPr>
                <w:rFonts w:ascii="Aptos" w:hAnsi="Aptos"/>
              </w:rPr>
              <w:t xml:space="preserve"> This includes </w:t>
            </w:r>
            <w:r w:rsidR="0007173D" w:rsidRPr="0007173D">
              <w:rPr>
                <w:rFonts w:ascii="Aptos" w:hAnsi="Aptos"/>
              </w:rPr>
              <w:t>creating assets and capturing and editing photos and videos for use across social media and marketing channels using Adobe Creative Suite, Canva or similar.</w:t>
            </w:r>
          </w:p>
          <w:p w14:paraId="5700B2CA" w14:textId="77777777" w:rsidR="009C5125" w:rsidRPr="00AC56F0" w:rsidRDefault="009C5125" w:rsidP="009C5125">
            <w:pPr>
              <w:pStyle w:val="ListParagraph"/>
              <w:rPr>
                <w:rFonts w:ascii="Aptos" w:hAnsi="Aptos"/>
              </w:rPr>
            </w:pPr>
          </w:p>
          <w:p w14:paraId="08C48FFF" w14:textId="77777777" w:rsidR="00560D55" w:rsidRDefault="00560D55" w:rsidP="009C5125">
            <w:pPr>
              <w:rPr>
                <w:rFonts w:ascii="Aptos" w:hAnsi="Aptos"/>
                <w:b/>
                <w:bCs/>
              </w:rPr>
            </w:pPr>
          </w:p>
          <w:p w14:paraId="50D7D955" w14:textId="35FB67A9" w:rsidR="009C5125" w:rsidRPr="00AC56F0" w:rsidRDefault="009C5125" w:rsidP="009C5125">
            <w:pPr>
              <w:rPr>
                <w:rFonts w:ascii="Aptos" w:hAnsi="Aptos"/>
                <w:b/>
                <w:bCs/>
              </w:rPr>
            </w:pPr>
            <w:r w:rsidRPr="00AC56F0">
              <w:rPr>
                <w:rFonts w:ascii="Aptos" w:hAnsi="Aptos"/>
                <w:b/>
                <w:bCs/>
              </w:rPr>
              <w:lastRenderedPageBreak/>
              <w:t>Website development and management</w:t>
            </w:r>
          </w:p>
          <w:p w14:paraId="7A7A8E1E" w14:textId="73A4FF79" w:rsidR="009C5125" w:rsidRPr="00AC56F0" w:rsidRDefault="002D74BE" w:rsidP="00F472D8">
            <w:pPr>
              <w:pStyle w:val="ListParagraph"/>
              <w:widowControl/>
              <w:numPr>
                <w:ilvl w:val="0"/>
                <w:numId w:val="18"/>
              </w:numPr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>Support</w:t>
            </w:r>
            <w:r w:rsidR="009C5125" w:rsidRPr="00AC56F0">
              <w:rPr>
                <w:rFonts w:ascii="Aptos" w:hAnsi="Aptos"/>
              </w:rPr>
              <w:t xml:space="preserve"> </w:t>
            </w:r>
            <w:r w:rsidR="004E373E">
              <w:rPr>
                <w:rFonts w:ascii="Aptos" w:hAnsi="Aptos"/>
              </w:rPr>
              <w:t xml:space="preserve">the Digital Marketing Manager and wider project team during the </w:t>
            </w:r>
            <w:r w:rsidR="009C5125" w:rsidRPr="00AC56F0">
              <w:rPr>
                <w:rFonts w:ascii="Aptos" w:hAnsi="Aptos"/>
              </w:rPr>
              <w:t>BVA’s digital transformation</w:t>
            </w:r>
            <w:r w:rsidR="004E373E">
              <w:rPr>
                <w:rFonts w:ascii="Aptos" w:hAnsi="Aptos"/>
              </w:rPr>
              <w:t xml:space="preserve"> project to</w:t>
            </w:r>
            <w:r w:rsidR="009C5125" w:rsidRPr="00AC56F0">
              <w:rPr>
                <w:rFonts w:ascii="Aptos" w:hAnsi="Aptos"/>
              </w:rPr>
              <w:t xml:space="preserve"> redevelop its website</w:t>
            </w:r>
            <w:r w:rsidR="004E373E">
              <w:rPr>
                <w:rFonts w:ascii="Aptos" w:hAnsi="Aptos"/>
              </w:rPr>
              <w:t>, ensuring a customer-first approach</w:t>
            </w:r>
            <w:r w:rsidR="009C5125" w:rsidRPr="00AC56F0">
              <w:rPr>
                <w:rFonts w:ascii="Aptos" w:hAnsi="Aptos"/>
              </w:rPr>
              <w:t>.</w:t>
            </w:r>
          </w:p>
          <w:p w14:paraId="4AAB0D4F" w14:textId="77777777" w:rsidR="009C5125" w:rsidRPr="00AC56F0" w:rsidRDefault="009C5125" w:rsidP="009C5125">
            <w:pPr>
              <w:rPr>
                <w:rFonts w:ascii="Aptos" w:hAnsi="Aptos"/>
              </w:rPr>
            </w:pPr>
          </w:p>
          <w:p w14:paraId="1F2A65A5" w14:textId="1BE9BD72" w:rsidR="009C5125" w:rsidRPr="00AC56F0" w:rsidRDefault="00815925" w:rsidP="00F472D8">
            <w:pPr>
              <w:pStyle w:val="ListParagraph"/>
              <w:widowControl/>
              <w:numPr>
                <w:ilvl w:val="0"/>
                <w:numId w:val="18"/>
              </w:numPr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>Support</w:t>
            </w:r>
            <w:r w:rsidR="009C5125" w:rsidRPr="00AC56F0">
              <w:rPr>
                <w:rFonts w:ascii="Aptos" w:hAnsi="Aptos"/>
              </w:rPr>
              <w:t xml:space="preserve"> the</w:t>
            </w:r>
            <w:r>
              <w:rPr>
                <w:rFonts w:ascii="Aptos" w:hAnsi="Aptos"/>
              </w:rPr>
              <w:t xml:space="preserve"> </w:t>
            </w:r>
            <w:r w:rsidR="009C5125" w:rsidRPr="00AC56F0">
              <w:rPr>
                <w:rFonts w:ascii="Aptos" w:hAnsi="Aptos"/>
              </w:rPr>
              <w:t xml:space="preserve">management of BVA’s website, </w:t>
            </w:r>
            <w:r>
              <w:rPr>
                <w:rFonts w:ascii="Aptos" w:hAnsi="Aptos"/>
              </w:rPr>
              <w:t>ensuring</w:t>
            </w:r>
            <w:r w:rsidR="009C5125" w:rsidRPr="00AC56F0">
              <w:rPr>
                <w:rFonts w:ascii="Aptos" w:hAnsi="Aptos"/>
              </w:rPr>
              <w:t xml:space="preserve"> content is impactful, accessible, and aligned with BVA’s wider digital and engagement objectives.</w:t>
            </w:r>
          </w:p>
          <w:p w14:paraId="5DB2D0C0" w14:textId="77777777" w:rsidR="009C5125" w:rsidRPr="00AC56F0" w:rsidRDefault="009C5125" w:rsidP="009C5125">
            <w:pPr>
              <w:rPr>
                <w:rFonts w:ascii="Aptos" w:hAnsi="Aptos"/>
              </w:rPr>
            </w:pPr>
          </w:p>
          <w:p w14:paraId="2FFF3F2D" w14:textId="77777777" w:rsidR="009C5125" w:rsidRPr="00AC56F0" w:rsidRDefault="009C5125" w:rsidP="009C5125">
            <w:pPr>
              <w:rPr>
                <w:rFonts w:ascii="Aptos" w:hAnsi="Aptos"/>
                <w:b/>
                <w:bCs/>
              </w:rPr>
            </w:pPr>
            <w:r w:rsidRPr="00AC56F0">
              <w:rPr>
                <w:rFonts w:ascii="Aptos" w:hAnsi="Aptos"/>
                <w:b/>
                <w:bCs/>
              </w:rPr>
              <w:t>Data and insight</w:t>
            </w:r>
          </w:p>
          <w:p w14:paraId="79326EB0" w14:textId="214452F2" w:rsidR="009C5125" w:rsidRPr="00AC56F0" w:rsidRDefault="00F472D8" w:rsidP="00F472D8">
            <w:pPr>
              <w:pStyle w:val="ListParagraph"/>
              <w:widowControl/>
              <w:numPr>
                <w:ilvl w:val="0"/>
                <w:numId w:val="18"/>
              </w:numPr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>Support</w:t>
            </w:r>
            <w:r w:rsidR="009C5125" w:rsidRPr="00AC56F0">
              <w:rPr>
                <w:rFonts w:ascii="Aptos" w:hAnsi="Aptos"/>
              </w:rPr>
              <w:t xml:space="preserve"> data-led decision making through marketing analytics tools including GA4 and Google Ads.</w:t>
            </w:r>
          </w:p>
          <w:p w14:paraId="1ECD4BCD" w14:textId="77777777" w:rsidR="009C5125" w:rsidRPr="00AC56F0" w:rsidRDefault="009C5125" w:rsidP="009C5125">
            <w:pPr>
              <w:pStyle w:val="ListParagraph"/>
              <w:ind w:left="720"/>
              <w:rPr>
                <w:rFonts w:ascii="Aptos" w:hAnsi="Aptos"/>
              </w:rPr>
            </w:pPr>
          </w:p>
          <w:p w14:paraId="63C85F5A" w14:textId="73509D67" w:rsidR="009C5125" w:rsidRPr="007C5D79" w:rsidRDefault="009C5125" w:rsidP="007C5D79">
            <w:pPr>
              <w:pStyle w:val="ListParagraph"/>
              <w:widowControl/>
              <w:numPr>
                <w:ilvl w:val="0"/>
                <w:numId w:val="18"/>
              </w:numPr>
              <w:contextualSpacing/>
              <w:rPr>
                <w:rFonts w:ascii="Aptos" w:hAnsi="Aptos"/>
              </w:rPr>
            </w:pPr>
            <w:r w:rsidRPr="00AC56F0">
              <w:rPr>
                <w:rFonts w:ascii="Aptos" w:hAnsi="Aptos"/>
              </w:rPr>
              <w:t>Provide analysis of campaign performance to optimise activity to achieve best results and meet targets.</w:t>
            </w:r>
          </w:p>
          <w:p w14:paraId="055C1DE4" w14:textId="77777777" w:rsidR="009C5125" w:rsidRPr="00AC56F0" w:rsidRDefault="009C5125" w:rsidP="009C5125">
            <w:pPr>
              <w:rPr>
                <w:rFonts w:ascii="Aptos" w:hAnsi="Aptos"/>
              </w:rPr>
            </w:pPr>
          </w:p>
          <w:p w14:paraId="39F37072" w14:textId="77777777" w:rsidR="009C5125" w:rsidRPr="00AC56F0" w:rsidRDefault="009C5125" w:rsidP="009C5125">
            <w:pPr>
              <w:rPr>
                <w:rFonts w:ascii="Aptos" w:hAnsi="Aptos"/>
                <w:b/>
                <w:bCs/>
              </w:rPr>
            </w:pPr>
            <w:r w:rsidRPr="00AC56F0">
              <w:rPr>
                <w:rFonts w:ascii="Aptos" w:hAnsi="Aptos"/>
                <w:b/>
                <w:bCs/>
              </w:rPr>
              <w:t>Additional duties</w:t>
            </w:r>
          </w:p>
          <w:p w14:paraId="041FE608" w14:textId="16AC4898" w:rsidR="00F472D8" w:rsidRPr="00AC56F0" w:rsidRDefault="00F472D8" w:rsidP="00F472D8">
            <w:pPr>
              <w:pStyle w:val="ListParagraph"/>
              <w:widowControl/>
              <w:numPr>
                <w:ilvl w:val="0"/>
                <w:numId w:val="18"/>
              </w:numPr>
              <w:contextualSpacing/>
              <w:rPr>
                <w:rFonts w:ascii="Aptos" w:hAnsi="Aptos"/>
              </w:rPr>
            </w:pPr>
            <w:r w:rsidRPr="00AC56F0">
              <w:rPr>
                <w:rFonts w:ascii="Aptos" w:hAnsi="Aptos"/>
              </w:rPr>
              <w:t>Keep up to date with emerging marketing techniques and technologies and ensure BVA maximises these in its content, campaigns, and communications.</w:t>
            </w:r>
            <w:r>
              <w:rPr>
                <w:rFonts w:ascii="Aptos" w:hAnsi="Aptos"/>
              </w:rPr>
              <w:br/>
            </w:r>
          </w:p>
          <w:p w14:paraId="2FF5B5C7" w14:textId="16030B91" w:rsidR="009C5125" w:rsidRPr="00AC56F0" w:rsidRDefault="005B68D4" w:rsidP="00F472D8">
            <w:pPr>
              <w:pStyle w:val="ListParagraph"/>
              <w:widowControl/>
              <w:numPr>
                <w:ilvl w:val="0"/>
                <w:numId w:val="18"/>
              </w:numPr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Support marketing team </w:t>
            </w:r>
            <w:r w:rsidR="00D5195D">
              <w:rPr>
                <w:rFonts w:ascii="Aptos" w:hAnsi="Aptos"/>
              </w:rPr>
              <w:t>led events</w:t>
            </w:r>
            <w:r w:rsidR="00FA5C84">
              <w:rPr>
                <w:rFonts w:ascii="Aptos" w:hAnsi="Aptos"/>
              </w:rPr>
              <w:t xml:space="preserve"> by</w:t>
            </w:r>
            <w:r w:rsidR="00D5195D">
              <w:rPr>
                <w:rFonts w:ascii="Aptos" w:hAnsi="Aptos"/>
              </w:rPr>
              <w:t xml:space="preserve"> </w:t>
            </w:r>
            <w:r w:rsidR="00B140A8">
              <w:rPr>
                <w:rFonts w:ascii="Aptos" w:hAnsi="Aptos"/>
              </w:rPr>
              <w:t xml:space="preserve">packing </w:t>
            </w:r>
            <w:r w:rsidR="00A24370">
              <w:rPr>
                <w:rFonts w:ascii="Aptos" w:hAnsi="Aptos"/>
              </w:rPr>
              <w:t>collateral for events and roadshows, and attending as needed.</w:t>
            </w:r>
          </w:p>
          <w:p w14:paraId="004B68DE" w14:textId="77777777" w:rsidR="009C5125" w:rsidRPr="00AC56F0" w:rsidRDefault="009C5125" w:rsidP="009C5125">
            <w:pPr>
              <w:pStyle w:val="ListParagraph"/>
              <w:ind w:left="720"/>
              <w:rPr>
                <w:rFonts w:ascii="Aptos" w:hAnsi="Aptos"/>
              </w:rPr>
            </w:pPr>
          </w:p>
          <w:p w14:paraId="494FC2CD" w14:textId="4F73DD31" w:rsidR="009C5125" w:rsidRPr="00AC56F0" w:rsidRDefault="009C5125" w:rsidP="00F472D8">
            <w:pPr>
              <w:pStyle w:val="ListParagraph"/>
              <w:widowControl/>
              <w:numPr>
                <w:ilvl w:val="0"/>
                <w:numId w:val="18"/>
              </w:numPr>
              <w:contextualSpacing/>
              <w:rPr>
                <w:rFonts w:ascii="Aptos" w:hAnsi="Aptos"/>
              </w:rPr>
            </w:pPr>
            <w:r w:rsidRPr="00AC56F0">
              <w:rPr>
                <w:rFonts w:ascii="Aptos" w:hAnsi="Aptos"/>
              </w:rPr>
              <w:t>Attend</w:t>
            </w:r>
            <w:r w:rsidR="00397A69">
              <w:rPr>
                <w:rFonts w:ascii="Aptos" w:hAnsi="Aptos"/>
              </w:rPr>
              <w:t xml:space="preserve"> BVA Live and London Vet Show</w:t>
            </w:r>
            <w:r w:rsidRPr="00AC56F0">
              <w:rPr>
                <w:rFonts w:ascii="Aptos" w:hAnsi="Aptos"/>
              </w:rPr>
              <w:t xml:space="preserve">, providing </w:t>
            </w:r>
            <w:r w:rsidR="00FC715C">
              <w:rPr>
                <w:rFonts w:ascii="Aptos" w:hAnsi="Aptos"/>
              </w:rPr>
              <w:t>support to the BVA and CHS team</w:t>
            </w:r>
            <w:r w:rsidRPr="00AC56F0">
              <w:rPr>
                <w:rFonts w:ascii="Aptos" w:hAnsi="Aptos"/>
              </w:rPr>
              <w:t>.</w:t>
            </w:r>
          </w:p>
          <w:p w14:paraId="6D7E6DE6" w14:textId="52F2D0AC" w:rsidR="009C5125" w:rsidRPr="009C5125" w:rsidRDefault="009C5125" w:rsidP="009C5125">
            <w:pPr>
              <w:pStyle w:val="BVAbullets"/>
              <w:numPr>
                <w:ilvl w:val="0"/>
                <w:numId w:val="0"/>
              </w:numPr>
              <w:spacing w:before="0" w:after="0"/>
              <w:rPr>
                <w:rFonts w:ascii="Aptos" w:hAnsi="Aptos"/>
                <w:sz w:val="22"/>
              </w:rPr>
            </w:pPr>
          </w:p>
        </w:tc>
      </w:tr>
    </w:tbl>
    <w:p w14:paraId="242E6982" w14:textId="77777777" w:rsidR="00165AB9" w:rsidRPr="00327D28" w:rsidRDefault="00165AB9" w:rsidP="00327D28">
      <w:pPr>
        <w:rPr>
          <w:rFonts w:ascii="Aptos" w:hAnsi="Aptos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165AB9" w:rsidRPr="00327D28" w14:paraId="2AA61310" w14:textId="77777777" w:rsidTr="004A681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F559" w14:textId="1BFE4732" w:rsidR="00165AB9" w:rsidRPr="001917DA" w:rsidRDefault="001917DA" w:rsidP="00327D28">
            <w:pPr>
              <w:rPr>
                <w:rFonts w:ascii="Aptos" w:hAnsi="Aptos" w:cs="Arial"/>
                <w:b/>
                <w:bCs/>
                <w:color w:val="0092D3"/>
              </w:rPr>
            </w:pPr>
            <w:r w:rsidRPr="001917DA">
              <w:rPr>
                <w:rFonts w:ascii="Aptos" w:hAnsi="Aptos" w:cs="Arial"/>
                <w:b/>
                <w:bCs/>
                <w:color w:val="0092D3"/>
              </w:rPr>
              <w:t>Person specification</w:t>
            </w:r>
          </w:p>
          <w:p w14:paraId="2B6EC074" w14:textId="4118F7D7" w:rsidR="00165AB9" w:rsidRPr="001917DA" w:rsidRDefault="00165AB9" w:rsidP="001917DA">
            <w:pPr>
              <w:pStyle w:val="BVAheading3"/>
              <w:rPr>
                <w:sz w:val="22"/>
                <w:szCs w:val="22"/>
              </w:rPr>
            </w:pPr>
            <w:r w:rsidRPr="001917DA">
              <w:rPr>
                <w:sz w:val="22"/>
                <w:szCs w:val="22"/>
              </w:rPr>
              <w:t>Knowledge, skills</w:t>
            </w:r>
            <w:r w:rsidR="00766AB6" w:rsidRPr="001917DA">
              <w:rPr>
                <w:sz w:val="22"/>
                <w:szCs w:val="22"/>
              </w:rPr>
              <w:t>,</w:t>
            </w:r>
            <w:r w:rsidRPr="001917DA">
              <w:rPr>
                <w:sz w:val="22"/>
                <w:szCs w:val="22"/>
              </w:rPr>
              <w:t xml:space="preserve"> and expertise</w:t>
            </w:r>
          </w:p>
          <w:p w14:paraId="390E8721" w14:textId="77777777" w:rsidR="009A1AEB" w:rsidRDefault="009A1AEB" w:rsidP="00327D28">
            <w:pPr>
              <w:rPr>
                <w:rFonts w:ascii="Aptos" w:hAnsi="Aptos" w:cs="Arial"/>
                <w:b/>
              </w:rPr>
            </w:pPr>
          </w:p>
          <w:p w14:paraId="0DB07490" w14:textId="74DE36CA" w:rsidR="009A1AEB" w:rsidRDefault="00E765C1" w:rsidP="00327D28">
            <w:pPr>
              <w:rPr>
                <w:rFonts w:ascii="Aptos" w:hAnsi="Aptos" w:cs="Arial"/>
                <w:b/>
              </w:rPr>
            </w:pPr>
            <w:r w:rsidRPr="00327D28">
              <w:rPr>
                <w:rFonts w:ascii="Aptos" w:hAnsi="Aptos" w:cs="Arial"/>
                <w:b/>
              </w:rPr>
              <w:t>Essential</w:t>
            </w:r>
          </w:p>
          <w:p w14:paraId="02BD994E" w14:textId="2AF9734C" w:rsidR="00C8625E" w:rsidRDefault="00C8625E" w:rsidP="00C8625E">
            <w:pPr>
              <w:pStyle w:val="ListParagraph"/>
              <w:numPr>
                <w:ilvl w:val="0"/>
                <w:numId w:val="20"/>
              </w:numPr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E</w:t>
            </w:r>
            <w:r w:rsidR="001917DA" w:rsidRPr="001917DA">
              <w:rPr>
                <w:rFonts w:ascii="Aptos" w:hAnsi="Aptos" w:cs="Arial"/>
                <w:bCs/>
              </w:rPr>
              <w:t>xperience of delivering marketing campaigns in a membership, charity or NfP environment, generating engagement and participation, and meeting growth targets.</w:t>
            </w:r>
          </w:p>
          <w:p w14:paraId="47CCD1F1" w14:textId="4D7CD7C0" w:rsidR="001917DA" w:rsidRPr="00397A69" w:rsidRDefault="00C8625E" w:rsidP="001917DA">
            <w:pPr>
              <w:pStyle w:val="ListParagraph"/>
              <w:numPr>
                <w:ilvl w:val="0"/>
                <w:numId w:val="20"/>
              </w:numPr>
              <w:rPr>
                <w:rFonts w:ascii="Aptos" w:hAnsi="Aptos" w:cs="Arial"/>
                <w:bCs/>
              </w:rPr>
            </w:pPr>
            <w:r>
              <w:rPr>
                <w:rFonts w:ascii="Aptos" w:hAnsi="Aptos"/>
                <w:shd w:val="clear" w:color="auto" w:fill="FFFFFF"/>
              </w:rPr>
              <w:t xml:space="preserve">Experience on content creation, including </w:t>
            </w:r>
            <w:r w:rsidR="00A05776">
              <w:rPr>
                <w:rFonts w:ascii="Aptos" w:hAnsi="Aptos"/>
                <w:shd w:val="clear" w:color="auto" w:fill="FFFFFF"/>
              </w:rPr>
              <w:t xml:space="preserve">creating assets </w:t>
            </w:r>
            <w:r w:rsidRPr="00C8625E">
              <w:rPr>
                <w:rFonts w:ascii="Aptos" w:hAnsi="Aptos"/>
                <w:shd w:val="clear" w:color="auto" w:fill="FFFFFF"/>
              </w:rPr>
              <w:t>and capturing and editing photos and videos using Adobe Creative Suite, Canva or similar.</w:t>
            </w:r>
          </w:p>
          <w:p w14:paraId="44D50BB3" w14:textId="3DCADA2B" w:rsidR="001917DA" w:rsidRPr="00397A69" w:rsidRDefault="00C8625E" w:rsidP="001917DA">
            <w:pPr>
              <w:pStyle w:val="ListParagraph"/>
              <w:numPr>
                <w:ilvl w:val="0"/>
                <w:numId w:val="20"/>
              </w:numPr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E</w:t>
            </w:r>
            <w:r w:rsidR="001917DA" w:rsidRPr="001917DA">
              <w:rPr>
                <w:rFonts w:ascii="Aptos" w:hAnsi="Aptos" w:cs="Arial"/>
                <w:bCs/>
              </w:rPr>
              <w:t>xperience of working with digital marketing tools and platforms, including social media, email marketing, CRM and content management systems. Umbraco, Preside, Dot Digital and Microsoft Dynamics an advantage.</w:t>
            </w:r>
          </w:p>
          <w:p w14:paraId="0ADC1C61" w14:textId="430DF821" w:rsidR="001917DA" w:rsidRPr="00397A69" w:rsidRDefault="001917DA" w:rsidP="001917DA">
            <w:pPr>
              <w:pStyle w:val="ListParagraph"/>
              <w:numPr>
                <w:ilvl w:val="0"/>
                <w:numId w:val="20"/>
              </w:numPr>
              <w:rPr>
                <w:rFonts w:ascii="Aptos" w:hAnsi="Aptos" w:cs="Arial"/>
                <w:bCs/>
              </w:rPr>
            </w:pPr>
            <w:r w:rsidRPr="001917DA">
              <w:rPr>
                <w:rFonts w:ascii="Aptos" w:hAnsi="Aptos" w:cs="Arial"/>
                <w:bCs/>
              </w:rPr>
              <w:t>Excellent organisational skills with the ability to manage multiple campaigns simultaneously, ensuring they are delivered on time and in budget.</w:t>
            </w:r>
          </w:p>
          <w:p w14:paraId="06A1494A" w14:textId="65CD34A4" w:rsidR="001917DA" w:rsidRPr="00397A69" w:rsidRDefault="00A05776" w:rsidP="001917DA">
            <w:pPr>
              <w:pStyle w:val="ListParagraph"/>
              <w:numPr>
                <w:ilvl w:val="0"/>
                <w:numId w:val="20"/>
              </w:numPr>
              <w:rPr>
                <w:rFonts w:ascii="Aptos" w:hAnsi="Aptos" w:cs="Arial"/>
                <w:bCs/>
              </w:rPr>
            </w:pPr>
            <w:r>
              <w:rPr>
                <w:rFonts w:ascii="Aptos" w:hAnsi="Aptos" w:cs="Arial"/>
                <w:bCs/>
              </w:rPr>
              <w:t>Understanding</w:t>
            </w:r>
            <w:r w:rsidR="001917DA" w:rsidRPr="001917DA">
              <w:rPr>
                <w:rFonts w:ascii="Aptos" w:hAnsi="Aptos" w:cs="Arial"/>
                <w:bCs/>
              </w:rPr>
              <w:t xml:space="preserve"> of using data and insight to understand efficacy of channels and guide marketing activities.</w:t>
            </w:r>
          </w:p>
          <w:p w14:paraId="748552F4" w14:textId="77777777" w:rsidR="001917DA" w:rsidRPr="001917DA" w:rsidRDefault="001917DA" w:rsidP="001917DA">
            <w:pPr>
              <w:pStyle w:val="ListParagraph"/>
              <w:numPr>
                <w:ilvl w:val="0"/>
                <w:numId w:val="20"/>
              </w:numPr>
              <w:rPr>
                <w:rFonts w:ascii="Aptos" w:hAnsi="Aptos" w:cs="Arial"/>
                <w:bCs/>
              </w:rPr>
            </w:pPr>
            <w:r w:rsidRPr="001917DA">
              <w:rPr>
                <w:rFonts w:ascii="Aptos" w:hAnsi="Aptos" w:cs="Arial"/>
                <w:bCs/>
              </w:rPr>
              <w:t>Creative, with the ability to initiate and develop ideas</w:t>
            </w:r>
          </w:p>
          <w:p w14:paraId="6A1467E9" w14:textId="3F4A7399" w:rsidR="006427BF" w:rsidRPr="00327D28" w:rsidRDefault="006427BF" w:rsidP="009A1AEB">
            <w:pPr>
              <w:widowControl/>
              <w:ind w:left="720"/>
              <w:rPr>
                <w:rFonts w:ascii="Aptos" w:eastAsia="Arial,Tahoma" w:hAnsi="Aptos" w:cs="Arial"/>
              </w:rPr>
            </w:pPr>
          </w:p>
          <w:p w14:paraId="7A4C8762" w14:textId="77777777" w:rsidR="00E765C1" w:rsidRPr="00327D28" w:rsidRDefault="00E765C1" w:rsidP="009A1AEB">
            <w:pPr>
              <w:pStyle w:val="Mainbodyoftext"/>
              <w:spacing w:after="0" w:line="240" w:lineRule="auto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27D28">
              <w:rPr>
                <w:rFonts w:ascii="Aptos" w:hAnsi="Aptos"/>
                <w:b/>
                <w:bCs/>
                <w:sz w:val="22"/>
                <w:szCs w:val="22"/>
              </w:rPr>
              <w:t xml:space="preserve">Desirable </w:t>
            </w:r>
          </w:p>
          <w:p w14:paraId="12D01F9C" w14:textId="562C64C6" w:rsidR="00B86934" w:rsidRDefault="00B86934" w:rsidP="00B86934">
            <w:pPr>
              <w:pStyle w:val="ListParagraph"/>
              <w:numPr>
                <w:ilvl w:val="0"/>
                <w:numId w:val="21"/>
              </w:numPr>
              <w:rPr>
                <w:rFonts w:ascii="Aptos" w:hAnsi="Aptos" w:cs="Arial"/>
              </w:rPr>
            </w:pPr>
            <w:r w:rsidRPr="00B86934">
              <w:rPr>
                <w:rFonts w:ascii="Aptos" w:hAnsi="Aptos" w:cs="Arial"/>
              </w:rPr>
              <w:t>Knowledge of online design principles, UX and use cases and the role of content in these activities.</w:t>
            </w:r>
          </w:p>
          <w:p w14:paraId="07B20BE1" w14:textId="6F7B8E73" w:rsidR="0038756F" w:rsidRPr="00A45C56" w:rsidRDefault="0038756F" w:rsidP="00B86934">
            <w:pPr>
              <w:pStyle w:val="ListParagraph"/>
              <w:numPr>
                <w:ilvl w:val="0"/>
                <w:numId w:val="21"/>
              </w:num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Experience of, or qualification in, graphic design. </w:t>
            </w:r>
          </w:p>
          <w:p w14:paraId="0728287E" w14:textId="55595FFD" w:rsidR="0048045D" w:rsidRPr="00B86934" w:rsidRDefault="00B86934" w:rsidP="00B86934">
            <w:pPr>
              <w:pStyle w:val="ListParagraph"/>
              <w:numPr>
                <w:ilvl w:val="0"/>
                <w:numId w:val="21"/>
              </w:numPr>
              <w:rPr>
                <w:rFonts w:ascii="Aptos" w:hAnsi="Aptos" w:cs="Arial"/>
              </w:rPr>
            </w:pPr>
            <w:r w:rsidRPr="00B86934">
              <w:rPr>
                <w:rFonts w:ascii="Aptos" w:hAnsi="Aptos" w:cs="Arial"/>
              </w:rPr>
              <w:t>Experience of working for a membership organisation or a similar organisation.</w:t>
            </w:r>
          </w:p>
        </w:tc>
      </w:tr>
    </w:tbl>
    <w:p w14:paraId="208B9D65" w14:textId="77777777" w:rsidR="00465F97" w:rsidRPr="00327D28" w:rsidRDefault="00465F97" w:rsidP="001917DA">
      <w:pPr>
        <w:pStyle w:val="BVAheading3"/>
      </w:pPr>
    </w:p>
    <w:sectPr w:rsidR="00465F97" w:rsidRPr="00327D28" w:rsidSect="00654085">
      <w:headerReference w:type="first" r:id="rId11"/>
      <w:footerReference w:type="first" r:id="rId12"/>
      <w:pgSz w:w="11900" w:h="16840"/>
      <w:pgMar w:top="127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0EB1" w14:textId="77777777" w:rsidR="0087614D" w:rsidRDefault="0087614D" w:rsidP="00CD33A1">
      <w:r>
        <w:separator/>
      </w:r>
    </w:p>
  </w:endnote>
  <w:endnote w:type="continuationSeparator" w:id="0">
    <w:p w14:paraId="7C8A2DC4" w14:textId="77777777" w:rsidR="0087614D" w:rsidRDefault="0087614D" w:rsidP="00CD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Tahoma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19FE" w14:textId="77777777" w:rsidR="00BE1F22" w:rsidRDefault="00BE1F2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1" behindDoc="1" locked="1" layoutInCell="1" allowOverlap="0" wp14:anchorId="33E9E5CE" wp14:editId="2F21D83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840400" cy="799200"/>
          <wp:effectExtent l="0" t="0" r="4445" b="127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VA letterhead 2019 address footer 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0400" cy="79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CC559" w14:textId="77777777" w:rsidR="0087614D" w:rsidRDefault="0087614D" w:rsidP="00CD33A1">
      <w:r>
        <w:separator/>
      </w:r>
    </w:p>
  </w:footnote>
  <w:footnote w:type="continuationSeparator" w:id="0">
    <w:p w14:paraId="62438FDA" w14:textId="77777777" w:rsidR="0087614D" w:rsidRDefault="0087614D" w:rsidP="00CD3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3BA9" w14:textId="77777777" w:rsidR="00BE1F22" w:rsidRDefault="00BE1F22">
    <w:pPr>
      <w:pStyle w:val="Header"/>
    </w:pPr>
    <w:r>
      <w:rPr>
        <w:rFonts w:ascii="Tahoma" w:eastAsia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1" layoutInCell="1" allowOverlap="0" wp14:anchorId="7B957499" wp14:editId="2E221AD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13560" cy="1306195"/>
          <wp:effectExtent l="0" t="0" r="0" b="8255"/>
          <wp:wrapNone/>
          <wp:docPr id="17" name="Picture 1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VA template sublogos with address v2_News release copy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972"/>
                  <a:stretch/>
                </pic:blipFill>
                <pic:spPr bwMode="auto">
                  <a:xfrm>
                    <a:off x="0" y="0"/>
                    <a:ext cx="1814400" cy="130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E45"/>
    <w:multiLevelType w:val="hybridMultilevel"/>
    <w:tmpl w:val="E4D67340"/>
    <w:lvl w:ilvl="0" w:tplc="FAC4DA4A">
      <w:start w:val="1"/>
      <w:numFmt w:val="bullet"/>
      <w:pStyle w:val="BVAsecondary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olor w:val="0092D3"/>
        <w:sz w:val="22"/>
      </w:rPr>
    </w:lvl>
    <w:lvl w:ilvl="1" w:tplc="080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7347C33"/>
    <w:multiLevelType w:val="hybridMultilevel"/>
    <w:tmpl w:val="96EE9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04DAE"/>
    <w:multiLevelType w:val="multilevel"/>
    <w:tmpl w:val="BA002BD6"/>
    <w:lvl w:ilvl="0">
      <w:start w:val="1"/>
      <w:numFmt w:val="decimal"/>
      <w:pStyle w:val="BVA-toplevellist"/>
      <w:lvlText w:val="%1)"/>
      <w:lvlJc w:val="left"/>
      <w:pPr>
        <w:ind w:left="360" w:hanging="360"/>
      </w:pPr>
    </w:lvl>
    <w:lvl w:ilvl="1">
      <w:start w:val="1"/>
      <w:numFmt w:val="lowerLetter"/>
      <w:pStyle w:val="BVA-middlelevellist"/>
      <w:lvlText w:val="%2)"/>
      <w:lvlJc w:val="left"/>
      <w:pPr>
        <w:ind w:left="1080" w:hanging="360"/>
      </w:pPr>
    </w:lvl>
    <w:lvl w:ilvl="2">
      <w:start w:val="1"/>
      <w:numFmt w:val="lowerRoman"/>
      <w:pStyle w:val="BVA-lowerlevellist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6D97AB5"/>
    <w:multiLevelType w:val="hybridMultilevel"/>
    <w:tmpl w:val="7B607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F2913"/>
    <w:multiLevelType w:val="hybridMultilevel"/>
    <w:tmpl w:val="8108B060"/>
    <w:lvl w:ilvl="0" w:tplc="EC10C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6A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47AF8"/>
    <w:multiLevelType w:val="hybridMultilevel"/>
    <w:tmpl w:val="7E98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A04AA"/>
    <w:multiLevelType w:val="hybridMultilevel"/>
    <w:tmpl w:val="39002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E05F6"/>
    <w:multiLevelType w:val="hybridMultilevel"/>
    <w:tmpl w:val="B8C2994A"/>
    <w:lvl w:ilvl="0" w:tplc="EC10C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6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43C31"/>
    <w:multiLevelType w:val="hybridMultilevel"/>
    <w:tmpl w:val="EE5E33FE"/>
    <w:lvl w:ilvl="0" w:tplc="F94C6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6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077A1"/>
    <w:multiLevelType w:val="hybridMultilevel"/>
    <w:tmpl w:val="797AC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70BBE"/>
    <w:multiLevelType w:val="hybridMultilevel"/>
    <w:tmpl w:val="BA46A6B0"/>
    <w:lvl w:ilvl="0" w:tplc="311A1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6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B4E91"/>
    <w:multiLevelType w:val="hybridMultilevel"/>
    <w:tmpl w:val="E32A4C0E"/>
    <w:lvl w:ilvl="0" w:tplc="EC10C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6A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B2E6A"/>
    <w:multiLevelType w:val="hybridMultilevel"/>
    <w:tmpl w:val="451C90C4"/>
    <w:lvl w:ilvl="0" w:tplc="EC10C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6A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46A44"/>
    <w:multiLevelType w:val="hybridMultilevel"/>
    <w:tmpl w:val="C2C47E54"/>
    <w:lvl w:ilvl="0" w:tplc="E8C2D7F6">
      <w:start w:val="1"/>
      <w:numFmt w:val="bullet"/>
      <w:pStyle w:val="BVAbullets"/>
      <w:lvlText w:val=""/>
      <w:lvlJc w:val="left"/>
      <w:pPr>
        <w:ind w:left="720" w:hanging="360"/>
      </w:pPr>
      <w:rPr>
        <w:rFonts w:ascii="Symbol" w:hAnsi="Symbol" w:hint="default"/>
        <w:color w:val="0096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F79CD"/>
    <w:multiLevelType w:val="hybridMultilevel"/>
    <w:tmpl w:val="2DC67670"/>
    <w:lvl w:ilvl="0" w:tplc="4A0C3F7E">
      <w:start w:val="1"/>
      <w:numFmt w:val="decimal"/>
      <w:pStyle w:val="BVAbod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363E5"/>
    <w:multiLevelType w:val="multilevel"/>
    <w:tmpl w:val="C4A6968E"/>
    <w:styleLink w:val="Style1"/>
    <w:lvl w:ilvl="0">
      <w:start w:val="1"/>
      <w:numFmt w:val="decimal"/>
      <w:pStyle w:val="BVAnumberedlist"/>
      <w:lvlText w:val="%1."/>
      <w:lvlJc w:val="left"/>
      <w:pPr>
        <w:ind w:left="1146" w:hanging="360"/>
      </w:pPr>
      <w:rPr>
        <w:b/>
        <w:color w:val="0096A6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b/>
        <w:color w:val="0092D3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b/>
        <w:color w:val="005A63"/>
      </w:r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43C2554"/>
    <w:multiLevelType w:val="hybridMultilevel"/>
    <w:tmpl w:val="5DBEC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47AB1"/>
    <w:multiLevelType w:val="hybridMultilevel"/>
    <w:tmpl w:val="656C7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205EC"/>
    <w:multiLevelType w:val="multilevel"/>
    <w:tmpl w:val="C4A6968E"/>
    <w:numStyleLink w:val="Style1"/>
  </w:abstractNum>
  <w:abstractNum w:abstractNumId="19" w15:restartNumberingAfterBreak="0">
    <w:nsid w:val="78441813"/>
    <w:multiLevelType w:val="hybridMultilevel"/>
    <w:tmpl w:val="6786D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25C31"/>
    <w:multiLevelType w:val="hybridMultilevel"/>
    <w:tmpl w:val="1C3E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E08DB"/>
    <w:multiLevelType w:val="hybridMultilevel"/>
    <w:tmpl w:val="E7288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00622">
    <w:abstractNumId w:val="0"/>
  </w:num>
  <w:num w:numId="2" w16cid:durableId="752239242">
    <w:abstractNumId w:val="18"/>
  </w:num>
  <w:num w:numId="3" w16cid:durableId="928663182">
    <w:abstractNumId w:val="15"/>
  </w:num>
  <w:num w:numId="4" w16cid:durableId="2120905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4938117">
    <w:abstractNumId w:val="14"/>
  </w:num>
  <w:num w:numId="6" w16cid:durableId="954598133">
    <w:abstractNumId w:val="9"/>
  </w:num>
  <w:num w:numId="7" w16cid:durableId="646475458">
    <w:abstractNumId w:val="10"/>
  </w:num>
  <w:num w:numId="8" w16cid:durableId="1765035391">
    <w:abstractNumId w:val="8"/>
  </w:num>
  <w:num w:numId="9" w16cid:durableId="1772163745">
    <w:abstractNumId w:val="13"/>
  </w:num>
  <w:num w:numId="10" w16cid:durableId="144277030">
    <w:abstractNumId w:val="7"/>
  </w:num>
  <w:num w:numId="11" w16cid:durableId="1573007632">
    <w:abstractNumId w:val="11"/>
  </w:num>
  <w:num w:numId="12" w16cid:durableId="1262178903">
    <w:abstractNumId w:val="12"/>
  </w:num>
  <w:num w:numId="13" w16cid:durableId="2110079064">
    <w:abstractNumId w:val="4"/>
  </w:num>
  <w:num w:numId="14" w16cid:durableId="1118717496">
    <w:abstractNumId w:val="1"/>
  </w:num>
  <w:num w:numId="15" w16cid:durableId="1713381117">
    <w:abstractNumId w:val="21"/>
  </w:num>
  <w:num w:numId="16" w16cid:durableId="812142608">
    <w:abstractNumId w:val="5"/>
  </w:num>
  <w:num w:numId="17" w16cid:durableId="1293680986">
    <w:abstractNumId w:val="20"/>
  </w:num>
  <w:num w:numId="18" w16cid:durableId="2027055373">
    <w:abstractNumId w:val="17"/>
  </w:num>
  <w:num w:numId="19" w16cid:durableId="980689482">
    <w:abstractNumId w:val="6"/>
  </w:num>
  <w:num w:numId="20" w16cid:durableId="532033004">
    <w:abstractNumId w:val="16"/>
  </w:num>
  <w:num w:numId="21" w16cid:durableId="1297562862">
    <w:abstractNumId w:val="3"/>
  </w:num>
  <w:num w:numId="22" w16cid:durableId="1139761568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hideSpellingErrors/>
  <w:hideGrammaticalErrors/>
  <w:activeWritingStyle w:appName="MSWord" w:lang="en-US" w:vendorID="64" w:dllVersion="0" w:nlCheck="1" w:checkStyle="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0B"/>
    <w:rsid w:val="00003FFF"/>
    <w:rsid w:val="00004A74"/>
    <w:rsid w:val="00010233"/>
    <w:rsid w:val="00021D19"/>
    <w:rsid w:val="000358E7"/>
    <w:rsid w:val="00036B0E"/>
    <w:rsid w:val="00041B49"/>
    <w:rsid w:val="00043A2E"/>
    <w:rsid w:val="0005614F"/>
    <w:rsid w:val="0007173D"/>
    <w:rsid w:val="00073998"/>
    <w:rsid w:val="00080C7C"/>
    <w:rsid w:val="0008701B"/>
    <w:rsid w:val="000924B4"/>
    <w:rsid w:val="00097052"/>
    <w:rsid w:val="000A3E64"/>
    <w:rsid w:val="000A559B"/>
    <w:rsid w:val="000B36F7"/>
    <w:rsid w:val="000B6050"/>
    <w:rsid w:val="000C33C8"/>
    <w:rsid w:val="000E20DA"/>
    <w:rsid w:val="000E5FD0"/>
    <w:rsid w:val="000F36DC"/>
    <w:rsid w:val="00101BC2"/>
    <w:rsid w:val="0010357E"/>
    <w:rsid w:val="00104618"/>
    <w:rsid w:val="00114581"/>
    <w:rsid w:val="00145898"/>
    <w:rsid w:val="00146425"/>
    <w:rsid w:val="001503CC"/>
    <w:rsid w:val="00155CA4"/>
    <w:rsid w:val="001624C5"/>
    <w:rsid w:val="00165AB9"/>
    <w:rsid w:val="00165DEE"/>
    <w:rsid w:val="001714C7"/>
    <w:rsid w:val="0017198F"/>
    <w:rsid w:val="00177D34"/>
    <w:rsid w:val="00180B24"/>
    <w:rsid w:val="001819FA"/>
    <w:rsid w:val="00187322"/>
    <w:rsid w:val="00191704"/>
    <w:rsid w:val="001917DA"/>
    <w:rsid w:val="00196E66"/>
    <w:rsid w:val="001A1F92"/>
    <w:rsid w:val="001B0F03"/>
    <w:rsid w:val="001C55B7"/>
    <w:rsid w:val="001D0279"/>
    <w:rsid w:val="001F4910"/>
    <w:rsid w:val="00200AB3"/>
    <w:rsid w:val="00201754"/>
    <w:rsid w:val="002026F5"/>
    <w:rsid w:val="002136B3"/>
    <w:rsid w:val="00226B54"/>
    <w:rsid w:val="00240CF6"/>
    <w:rsid w:val="002505DC"/>
    <w:rsid w:val="002512C9"/>
    <w:rsid w:val="00251D10"/>
    <w:rsid w:val="00260B89"/>
    <w:rsid w:val="002765A1"/>
    <w:rsid w:val="00277E38"/>
    <w:rsid w:val="00283FBD"/>
    <w:rsid w:val="00285E3D"/>
    <w:rsid w:val="00296EE0"/>
    <w:rsid w:val="00297CA3"/>
    <w:rsid w:val="002B2308"/>
    <w:rsid w:val="002B35D2"/>
    <w:rsid w:val="002B5FAA"/>
    <w:rsid w:val="002B79AD"/>
    <w:rsid w:val="002C739C"/>
    <w:rsid w:val="002D3DF3"/>
    <w:rsid w:val="002D54CD"/>
    <w:rsid w:val="002D74BE"/>
    <w:rsid w:val="002F25EC"/>
    <w:rsid w:val="002F7A28"/>
    <w:rsid w:val="003172DF"/>
    <w:rsid w:val="00327BCF"/>
    <w:rsid w:val="00327D28"/>
    <w:rsid w:val="00330999"/>
    <w:rsid w:val="003322B6"/>
    <w:rsid w:val="0034080E"/>
    <w:rsid w:val="003414E5"/>
    <w:rsid w:val="00345A28"/>
    <w:rsid w:val="00345DB6"/>
    <w:rsid w:val="00346F26"/>
    <w:rsid w:val="00351DD4"/>
    <w:rsid w:val="00357989"/>
    <w:rsid w:val="00374979"/>
    <w:rsid w:val="00383913"/>
    <w:rsid w:val="003852D0"/>
    <w:rsid w:val="0038756F"/>
    <w:rsid w:val="003954D2"/>
    <w:rsid w:val="00397A69"/>
    <w:rsid w:val="003B730F"/>
    <w:rsid w:val="003C6CF1"/>
    <w:rsid w:val="003D3673"/>
    <w:rsid w:val="003D369E"/>
    <w:rsid w:val="003E02FF"/>
    <w:rsid w:val="003E1A25"/>
    <w:rsid w:val="003E476D"/>
    <w:rsid w:val="003E7A42"/>
    <w:rsid w:val="003F38A6"/>
    <w:rsid w:val="00405F7F"/>
    <w:rsid w:val="00406514"/>
    <w:rsid w:val="00407A2F"/>
    <w:rsid w:val="0041613D"/>
    <w:rsid w:val="00416A55"/>
    <w:rsid w:val="00423D10"/>
    <w:rsid w:val="00423DC0"/>
    <w:rsid w:val="00435EB2"/>
    <w:rsid w:val="00437BB2"/>
    <w:rsid w:val="004453A1"/>
    <w:rsid w:val="0045751F"/>
    <w:rsid w:val="00462277"/>
    <w:rsid w:val="00465F97"/>
    <w:rsid w:val="00470777"/>
    <w:rsid w:val="0047082A"/>
    <w:rsid w:val="004711E8"/>
    <w:rsid w:val="004770B9"/>
    <w:rsid w:val="0048045D"/>
    <w:rsid w:val="0048668E"/>
    <w:rsid w:val="00486C45"/>
    <w:rsid w:val="004A382F"/>
    <w:rsid w:val="004A6812"/>
    <w:rsid w:val="004B59D5"/>
    <w:rsid w:val="004C72FA"/>
    <w:rsid w:val="004C7FEA"/>
    <w:rsid w:val="004D22D1"/>
    <w:rsid w:val="004E24E9"/>
    <w:rsid w:val="004E373E"/>
    <w:rsid w:val="004E4AE8"/>
    <w:rsid w:val="00501F07"/>
    <w:rsid w:val="00517AF5"/>
    <w:rsid w:val="00532A83"/>
    <w:rsid w:val="00535AEA"/>
    <w:rsid w:val="00536801"/>
    <w:rsid w:val="00537032"/>
    <w:rsid w:val="00560D55"/>
    <w:rsid w:val="005657EB"/>
    <w:rsid w:val="00566EAA"/>
    <w:rsid w:val="0058322C"/>
    <w:rsid w:val="0058522D"/>
    <w:rsid w:val="005862A3"/>
    <w:rsid w:val="005878CA"/>
    <w:rsid w:val="005965F6"/>
    <w:rsid w:val="005A07B2"/>
    <w:rsid w:val="005B45CE"/>
    <w:rsid w:val="005B68D4"/>
    <w:rsid w:val="005C25BA"/>
    <w:rsid w:val="005D0BDC"/>
    <w:rsid w:val="005F50B3"/>
    <w:rsid w:val="0060369B"/>
    <w:rsid w:val="00612D70"/>
    <w:rsid w:val="00623ACF"/>
    <w:rsid w:val="006326AC"/>
    <w:rsid w:val="006427BF"/>
    <w:rsid w:val="00642F48"/>
    <w:rsid w:val="00654085"/>
    <w:rsid w:val="00661C9B"/>
    <w:rsid w:val="00677317"/>
    <w:rsid w:val="00684437"/>
    <w:rsid w:val="006953D3"/>
    <w:rsid w:val="006964A1"/>
    <w:rsid w:val="006975E2"/>
    <w:rsid w:val="006A21E2"/>
    <w:rsid w:val="006A3A59"/>
    <w:rsid w:val="006C1CA2"/>
    <w:rsid w:val="006C64D1"/>
    <w:rsid w:val="006E64F5"/>
    <w:rsid w:val="006F38DE"/>
    <w:rsid w:val="006F4C24"/>
    <w:rsid w:val="007037F7"/>
    <w:rsid w:val="007071E7"/>
    <w:rsid w:val="007149D8"/>
    <w:rsid w:val="00717B73"/>
    <w:rsid w:val="0072634D"/>
    <w:rsid w:val="00742BD4"/>
    <w:rsid w:val="00742F02"/>
    <w:rsid w:val="0074791C"/>
    <w:rsid w:val="00766AB6"/>
    <w:rsid w:val="00773144"/>
    <w:rsid w:val="00783166"/>
    <w:rsid w:val="00797FCE"/>
    <w:rsid w:val="007A3223"/>
    <w:rsid w:val="007A3875"/>
    <w:rsid w:val="007A3D88"/>
    <w:rsid w:val="007A3F06"/>
    <w:rsid w:val="007B0AD2"/>
    <w:rsid w:val="007C0B03"/>
    <w:rsid w:val="007C5D79"/>
    <w:rsid w:val="007D6AB3"/>
    <w:rsid w:val="007F1147"/>
    <w:rsid w:val="007F5FF0"/>
    <w:rsid w:val="00800CBA"/>
    <w:rsid w:val="00815925"/>
    <w:rsid w:val="008163C2"/>
    <w:rsid w:val="00824D86"/>
    <w:rsid w:val="0083049F"/>
    <w:rsid w:val="00831C2F"/>
    <w:rsid w:val="00846008"/>
    <w:rsid w:val="008504A5"/>
    <w:rsid w:val="008522FF"/>
    <w:rsid w:val="00862DD7"/>
    <w:rsid w:val="0087614D"/>
    <w:rsid w:val="008839C8"/>
    <w:rsid w:val="008855D7"/>
    <w:rsid w:val="00890C5F"/>
    <w:rsid w:val="00891D7A"/>
    <w:rsid w:val="00892CDA"/>
    <w:rsid w:val="008A015F"/>
    <w:rsid w:val="008A6EAD"/>
    <w:rsid w:val="008C01A5"/>
    <w:rsid w:val="008C491D"/>
    <w:rsid w:val="008E2CDB"/>
    <w:rsid w:val="008E7CB5"/>
    <w:rsid w:val="008F1211"/>
    <w:rsid w:val="008F3651"/>
    <w:rsid w:val="009014B4"/>
    <w:rsid w:val="00905BC9"/>
    <w:rsid w:val="0091423F"/>
    <w:rsid w:val="00920E64"/>
    <w:rsid w:val="00941D7B"/>
    <w:rsid w:val="00945C89"/>
    <w:rsid w:val="00962252"/>
    <w:rsid w:val="00977CA7"/>
    <w:rsid w:val="00990AB8"/>
    <w:rsid w:val="009A1AEB"/>
    <w:rsid w:val="009A3250"/>
    <w:rsid w:val="009B7DF4"/>
    <w:rsid w:val="009C1F13"/>
    <w:rsid w:val="009C410A"/>
    <w:rsid w:val="009C5125"/>
    <w:rsid w:val="009D18DE"/>
    <w:rsid w:val="009D1BE4"/>
    <w:rsid w:val="009D30F8"/>
    <w:rsid w:val="009E073C"/>
    <w:rsid w:val="009E0B77"/>
    <w:rsid w:val="009E4095"/>
    <w:rsid w:val="009F303D"/>
    <w:rsid w:val="009F44CC"/>
    <w:rsid w:val="00A02FB3"/>
    <w:rsid w:val="00A05776"/>
    <w:rsid w:val="00A1402B"/>
    <w:rsid w:val="00A24370"/>
    <w:rsid w:val="00A4593B"/>
    <w:rsid w:val="00A45C56"/>
    <w:rsid w:val="00A52698"/>
    <w:rsid w:val="00A652CC"/>
    <w:rsid w:val="00A66ACF"/>
    <w:rsid w:val="00A80FE1"/>
    <w:rsid w:val="00A86881"/>
    <w:rsid w:val="00AA29A2"/>
    <w:rsid w:val="00AA6B82"/>
    <w:rsid w:val="00AB5907"/>
    <w:rsid w:val="00AC01C4"/>
    <w:rsid w:val="00AC32C2"/>
    <w:rsid w:val="00AC56F0"/>
    <w:rsid w:val="00AE4E48"/>
    <w:rsid w:val="00AF07E1"/>
    <w:rsid w:val="00AF5E06"/>
    <w:rsid w:val="00B10605"/>
    <w:rsid w:val="00B13B0E"/>
    <w:rsid w:val="00B140A8"/>
    <w:rsid w:val="00B14167"/>
    <w:rsid w:val="00B34067"/>
    <w:rsid w:val="00B45089"/>
    <w:rsid w:val="00B62B04"/>
    <w:rsid w:val="00B754CD"/>
    <w:rsid w:val="00B775BF"/>
    <w:rsid w:val="00B829EF"/>
    <w:rsid w:val="00B86934"/>
    <w:rsid w:val="00BB6003"/>
    <w:rsid w:val="00BC455C"/>
    <w:rsid w:val="00BC7A31"/>
    <w:rsid w:val="00BD7186"/>
    <w:rsid w:val="00BE1F22"/>
    <w:rsid w:val="00BE3560"/>
    <w:rsid w:val="00BE3B0B"/>
    <w:rsid w:val="00BF403C"/>
    <w:rsid w:val="00C10FFC"/>
    <w:rsid w:val="00C13C06"/>
    <w:rsid w:val="00C2207B"/>
    <w:rsid w:val="00C23A78"/>
    <w:rsid w:val="00C24BE3"/>
    <w:rsid w:val="00C4581E"/>
    <w:rsid w:val="00C6360A"/>
    <w:rsid w:val="00C72258"/>
    <w:rsid w:val="00C73056"/>
    <w:rsid w:val="00C8625E"/>
    <w:rsid w:val="00C944AA"/>
    <w:rsid w:val="00C95CB3"/>
    <w:rsid w:val="00CC0A45"/>
    <w:rsid w:val="00CC2D91"/>
    <w:rsid w:val="00CC38DF"/>
    <w:rsid w:val="00CC3D79"/>
    <w:rsid w:val="00CC74F3"/>
    <w:rsid w:val="00CC777C"/>
    <w:rsid w:val="00CD064C"/>
    <w:rsid w:val="00CD33A1"/>
    <w:rsid w:val="00CD3DDB"/>
    <w:rsid w:val="00CE2BA8"/>
    <w:rsid w:val="00D060B3"/>
    <w:rsid w:val="00D11256"/>
    <w:rsid w:val="00D1257D"/>
    <w:rsid w:val="00D14A09"/>
    <w:rsid w:val="00D156B9"/>
    <w:rsid w:val="00D178B4"/>
    <w:rsid w:val="00D22736"/>
    <w:rsid w:val="00D27B2D"/>
    <w:rsid w:val="00D30F71"/>
    <w:rsid w:val="00D329F9"/>
    <w:rsid w:val="00D405C5"/>
    <w:rsid w:val="00D43D8A"/>
    <w:rsid w:val="00D5195D"/>
    <w:rsid w:val="00D534B1"/>
    <w:rsid w:val="00D5409F"/>
    <w:rsid w:val="00D64276"/>
    <w:rsid w:val="00D74007"/>
    <w:rsid w:val="00DA7924"/>
    <w:rsid w:val="00DC456C"/>
    <w:rsid w:val="00DD63A7"/>
    <w:rsid w:val="00DE19B0"/>
    <w:rsid w:val="00DE3076"/>
    <w:rsid w:val="00DF0622"/>
    <w:rsid w:val="00DF10C2"/>
    <w:rsid w:val="00DF22A3"/>
    <w:rsid w:val="00E075B9"/>
    <w:rsid w:val="00E07B5E"/>
    <w:rsid w:val="00E07C1E"/>
    <w:rsid w:val="00E15565"/>
    <w:rsid w:val="00E173A9"/>
    <w:rsid w:val="00E23781"/>
    <w:rsid w:val="00E25FFA"/>
    <w:rsid w:val="00E26999"/>
    <w:rsid w:val="00E300DD"/>
    <w:rsid w:val="00E61C2E"/>
    <w:rsid w:val="00E765C1"/>
    <w:rsid w:val="00E77D77"/>
    <w:rsid w:val="00E80631"/>
    <w:rsid w:val="00E83770"/>
    <w:rsid w:val="00E8623D"/>
    <w:rsid w:val="00E86D1F"/>
    <w:rsid w:val="00EB0516"/>
    <w:rsid w:val="00ED2219"/>
    <w:rsid w:val="00F0047C"/>
    <w:rsid w:val="00F1039C"/>
    <w:rsid w:val="00F20318"/>
    <w:rsid w:val="00F37218"/>
    <w:rsid w:val="00F472D8"/>
    <w:rsid w:val="00F51A36"/>
    <w:rsid w:val="00F65E24"/>
    <w:rsid w:val="00F66036"/>
    <w:rsid w:val="00F76AE9"/>
    <w:rsid w:val="00F871F2"/>
    <w:rsid w:val="00F9387C"/>
    <w:rsid w:val="00F97383"/>
    <w:rsid w:val="00FA42EF"/>
    <w:rsid w:val="00FA5C84"/>
    <w:rsid w:val="00FB6112"/>
    <w:rsid w:val="00FC3850"/>
    <w:rsid w:val="00FC60C5"/>
    <w:rsid w:val="00FC715C"/>
    <w:rsid w:val="00FD3071"/>
    <w:rsid w:val="00FD54B0"/>
    <w:rsid w:val="00FE0B51"/>
    <w:rsid w:val="06506594"/>
    <w:rsid w:val="0B65E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65E2F"/>
  <w14:defaultImageDpi w14:val="32767"/>
  <w15:chartTrackingRefBased/>
  <w15:docId w15:val="{7026895F-FED2-4BDD-A9F0-64B19DBB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A28"/>
    <w:pPr>
      <w:widowControl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B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C10FFC"/>
    <w:pPr>
      <w:keepNext/>
      <w:keepLines/>
      <w:spacing w:before="40"/>
      <w:outlineLvl w:val="1"/>
    </w:pPr>
    <w:rPr>
      <w:rFonts w:eastAsiaTheme="majorEastAsia" w:cstheme="majorBidi"/>
      <w:b/>
      <w:color w:val="0096A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0F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B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VAheading1">
    <w:name w:val="BVA heading 1"/>
    <w:basedOn w:val="Heading1"/>
    <w:autoRedefine/>
    <w:qFormat/>
    <w:rsid w:val="00327D28"/>
    <w:pPr>
      <w:spacing w:before="0"/>
    </w:pPr>
    <w:rPr>
      <w:rFonts w:ascii="Aptos" w:eastAsia="Arial" w:hAnsi="Aptos"/>
      <w:b/>
      <w:bCs/>
      <w:color w:val="0096A6"/>
      <w:sz w:val="48"/>
      <w:szCs w:val="48"/>
    </w:rPr>
  </w:style>
  <w:style w:type="paragraph" w:customStyle="1" w:styleId="BVAheading2">
    <w:name w:val="BVA heading 2"/>
    <w:basedOn w:val="BVAbodytext"/>
    <w:next w:val="BVAheading3"/>
    <w:autoRedefine/>
    <w:qFormat/>
    <w:rsid w:val="009A3250"/>
    <w:pPr>
      <w:numPr>
        <w:numId w:val="0"/>
      </w:numPr>
      <w:spacing w:before="120"/>
    </w:pPr>
    <w:rPr>
      <w:b/>
      <w:color w:val="0096A6"/>
      <w:sz w:val="24"/>
    </w:rPr>
  </w:style>
  <w:style w:type="paragraph" w:customStyle="1" w:styleId="BVAbodytext">
    <w:name w:val="BVA body text"/>
    <w:basedOn w:val="Normal"/>
    <w:autoRedefine/>
    <w:qFormat/>
    <w:rsid w:val="00CC74F3"/>
    <w:pPr>
      <w:widowControl/>
      <w:numPr>
        <w:numId w:val="5"/>
      </w:numPr>
      <w:autoSpaceDE w:val="0"/>
      <w:autoSpaceDN w:val="0"/>
      <w:adjustRightInd w:val="0"/>
      <w:spacing w:after="120"/>
    </w:pPr>
    <w:rPr>
      <w:rFonts w:ascii="Arial" w:hAnsi="Arial" w:cs="Arial"/>
      <w:szCs w:val="24"/>
    </w:rPr>
  </w:style>
  <w:style w:type="paragraph" w:customStyle="1" w:styleId="BVAbullets">
    <w:name w:val="BVA bullets"/>
    <w:link w:val="BVAbulletsChar"/>
    <w:autoRedefine/>
    <w:qFormat/>
    <w:rsid w:val="005C25BA"/>
    <w:pPr>
      <w:numPr>
        <w:numId w:val="9"/>
      </w:numPr>
      <w:autoSpaceDE w:val="0"/>
      <w:autoSpaceDN w:val="0"/>
      <w:adjustRightInd w:val="0"/>
      <w:spacing w:before="120" w:after="120"/>
    </w:pPr>
    <w:rPr>
      <w:rFonts w:ascii="Arial" w:eastAsia="Arial" w:hAnsi="Arial"/>
      <w:sz w:val="20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D33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3A1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7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D34"/>
  </w:style>
  <w:style w:type="paragraph" w:styleId="BalloonText">
    <w:name w:val="Balloon Text"/>
    <w:basedOn w:val="Normal"/>
    <w:link w:val="BalloonTextChar"/>
    <w:uiPriority w:val="99"/>
    <w:semiHidden/>
    <w:unhideWhenUsed/>
    <w:rsid w:val="00BF40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3C"/>
    <w:rPr>
      <w:rFonts w:ascii="Times New Roman" w:hAnsi="Times New Roman" w:cs="Times New Roman"/>
      <w:color w:val="003E51"/>
      <w:sz w:val="18"/>
      <w:szCs w:val="18"/>
    </w:rPr>
  </w:style>
  <w:style w:type="paragraph" w:styleId="ListParagraph">
    <w:name w:val="List Paragraph"/>
    <w:basedOn w:val="Normal"/>
    <w:uiPriority w:val="34"/>
    <w:qFormat/>
    <w:rsid w:val="0060369B"/>
  </w:style>
  <w:style w:type="paragraph" w:customStyle="1" w:styleId="BVArecommendations">
    <w:name w:val="BVA recommendations"/>
    <w:basedOn w:val="Normal"/>
    <w:autoRedefine/>
    <w:qFormat/>
    <w:rsid w:val="009014B4"/>
    <w:pPr>
      <w:widowControl/>
      <w:autoSpaceDE w:val="0"/>
      <w:autoSpaceDN w:val="0"/>
      <w:adjustRightInd w:val="0"/>
      <w:spacing w:before="120" w:after="120"/>
    </w:pPr>
    <w:rPr>
      <w:rFonts w:ascii="Arial" w:hAnsi="Arial" w:cs="Arial"/>
      <w:b/>
      <w:color w:val="005A63"/>
      <w:sz w:val="20"/>
    </w:rPr>
  </w:style>
  <w:style w:type="paragraph" w:customStyle="1" w:styleId="BVAlightgreenbodytext">
    <w:name w:val="BVA light green body text"/>
    <w:basedOn w:val="Normal"/>
    <w:rsid w:val="00CD33A1"/>
    <w:pPr>
      <w:widowControl/>
      <w:autoSpaceDE w:val="0"/>
      <w:autoSpaceDN w:val="0"/>
      <w:adjustRightInd w:val="0"/>
      <w:ind w:left="426" w:right="365"/>
    </w:pPr>
    <w:rPr>
      <w:rFonts w:ascii="Arial" w:hAnsi="Arial" w:cs="Arial"/>
      <w:color w:val="0096A6"/>
    </w:rPr>
  </w:style>
  <w:style w:type="paragraph" w:customStyle="1" w:styleId="BVAsecondarybullet">
    <w:name w:val="BVA secondary bullet"/>
    <w:basedOn w:val="ListParagraph"/>
    <w:autoRedefine/>
    <w:qFormat/>
    <w:rsid w:val="00B829EF"/>
    <w:pPr>
      <w:widowControl/>
      <w:numPr>
        <w:numId w:val="1"/>
      </w:numPr>
      <w:spacing w:before="120" w:after="120"/>
      <w:ind w:left="1004" w:hanging="284"/>
    </w:pPr>
    <w:rPr>
      <w:rFonts w:ascii="Arial" w:hAnsi="Arial" w:cs="Arial"/>
      <w:sz w:val="20"/>
    </w:rPr>
  </w:style>
  <w:style w:type="paragraph" w:customStyle="1" w:styleId="BVAheading3">
    <w:name w:val="BVA heading 3"/>
    <w:basedOn w:val="BVAbodytext"/>
    <w:autoRedefine/>
    <w:qFormat/>
    <w:rsid w:val="001917DA"/>
    <w:pPr>
      <w:numPr>
        <w:numId w:val="0"/>
      </w:numPr>
      <w:spacing w:after="0"/>
      <w:ind w:left="360" w:hanging="360"/>
    </w:pPr>
    <w:rPr>
      <w:rFonts w:ascii="Aptos" w:hAnsi="Aptos"/>
      <w:b/>
      <w:color w:val="0092D3"/>
      <w:sz w:val="20"/>
      <w:szCs w:val="20"/>
    </w:rPr>
  </w:style>
  <w:style w:type="numbering" w:customStyle="1" w:styleId="Style1">
    <w:name w:val="Style1"/>
    <w:uiPriority w:val="99"/>
    <w:rsid w:val="00B34067"/>
    <w:pPr>
      <w:numPr>
        <w:numId w:val="3"/>
      </w:numPr>
    </w:pPr>
  </w:style>
  <w:style w:type="paragraph" w:customStyle="1" w:styleId="BVAnumberedlist">
    <w:name w:val="BVA numbered list"/>
    <w:basedOn w:val="ListParagraph"/>
    <w:autoRedefine/>
    <w:qFormat/>
    <w:rsid w:val="00B829EF"/>
    <w:pPr>
      <w:widowControl/>
      <w:numPr>
        <w:numId w:val="2"/>
      </w:numPr>
      <w:autoSpaceDE w:val="0"/>
      <w:autoSpaceDN w:val="0"/>
      <w:adjustRightInd w:val="0"/>
      <w:spacing w:before="120" w:after="120"/>
      <w:ind w:left="425" w:right="363" w:hanging="425"/>
    </w:pPr>
    <w:rPr>
      <w:rFonts w:ascii="Arial" w:hAnsi="Arial" w:cs="Arial"/>
      <w:sz w:val="20"/>
    </w:rPr>
  </w:style>
  <w:style w:type="paragraph" w:customStyle="1" w:styleId="BVAdate">
    <w:name w:val="BVA date"/>
    <w:basedOn w:val="BVAbodytext"/>
    <w:rsid w:val="00B34067"/>
    <w:pPr>
      <w:spacing w:after="360"/>
      <w:ind w:left="425" w:right="363"/>
    </w:pPr>
  </w:style>
  <w:style w:type="paragraph" w:styleId="Quote">
    <w:name w:val="Quote"/>
    <w:aliases w:val="BVA Quote"/>
    <w:basedOn w:val="Normal"/>
    <w:next w:val="Normal"/>
    <w:link w:val="QuoteChar"/>
    <w:autoRedefine/>
    <w:uiPriority w:val="29"/>
    <w:qFormat/>
    <w:rsid w:val="009014B4"/>
    <w:pPr>
      <w:spacing w:before="120" w:after="120"/>
      <w:ind w:left="862" w:right="862"/>
      <w:jc w:val="center"/>
    </w:pPr>
    <w:rPr>
      <w:rFonts w:ascii="Arial" w:hAnsi="Arial"/>
      <w:iCs/>
      <w:color w:val="404040" w:themeColor="text1" w:themeTint="BF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E3B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QuoteChar">
    <w:name w:val="Quote Char"/>
    <w:aliases w:val="BVA Quote Char"/>
    <w:basedOn w:val="DefaultParagraphFont"/>
    <w:link w:val="Quote"/>
    <w:uiPriority w:val="29"/>
    <w:rsid w:val="009014B4"/>
    <w:rPr>
      <w:rFonts w:ascii="Arial" w:hAnsi="Arial"/>
      <w:iCs/>
      <w:color w:val="404040" w:themeColor="text1" w:themeTint="BF"/>
      <w:sz w:val="20"/>
      <w:szCs w:val="22"/>
      <w:lang w:val="en-US"/>
    </w:rPr>
  </w:style>
  <w:style w:type="paragraph" w:customStyle="1" w:styleId="BVAsecondarybullets">
    <w:name w:val="BVA secondary bullets"/>
    <w:basedOn w:val="BVAbullets"/>
    <w:link w:val="BVAsecondarybulletsChar"/>
    <w:autoRedefine/>
    <w:rsid w:val="009014B4"/>
    <w:pPr>
      <w:ind w:left="1015"/>
    </w:pPr>
  </w:style>
  <w:style w:type="paragraph" w:styleId="NoSpacing">
    <w:name w:val="No Spacing"/>
    <w:uiPriority w:val="1"/>
    <w:rsid w:val="00145898"/>
    <w:pPr>
      <w:widowControl w:val="0"/>
    </w:pPr>
    <w:rPr>
      <w:sz w:val="22"/>
      <w:szCs w:val="22"/>
      <w:lang w:val="en-US"/>
    </w:rPr>
  </w:style>
  <w:style w:type="character" w:customStyle="1" w:styleId="BVAbulletsChar">
    <w:name w:val="BVA bullets Char"/>
    <w:basedOn w:val="DefaultParagraphFont"/>
    <w:link w:val="BVAbullets"/>
    <w:rsid w:val="005C25BA"/>
    <w:rPr>
      <w:rFonts w:ascii="Arial" w:eastAsia="Arial" w:hAnsi="Arial"/>
      <w:sz w:val="20"/>
      <w:szCs w:val="22"/>
      <w:lang w:val="en-US"/>
    </w:rPr>
  </w:style>
  <w:style w:type="character" w:customStyle="1" w:styleId="BVAsecondarybulletsChar">
    <w:name w:val="BVA secondary bullets Char"/>
    <w:basedOn w:val="BVAbulletsChar"/>
    <w:link w:val="BVAsecondarybullets"/>
    <w:rsid w:val="009014B4"/>
    <w:rPr>
      <w:rFonts w:ascii="Arial" w:eastAsia="Arial" w:hAnsi="Arial"/>
      <w:sz w:val="20"/>
      <w:szCs w:val="22"/>
      <w:lang w:val="en-US"/>
    </w:rPr>
  </w:style>
  <w:style w:type="paragraph" w:customStyle="1" w:styleId="Footnotes">
    <w:name w:val="Footnotes"/>
    <w:basedOn w:val="FootnoteText"/>
    <w:link w:val="FootnotesChar"/>
    <w:autoRedefine/>
    <w:qFormat/>
    <w:rsid w:val="00D22736"/>
    <w:rPr>
      <w:rFonts w:ascii="Arial" w:hAnsi="Arial"/>
      <w:color w:val="66676C"/>
      <w:sz w:val="18"/>
    </w:rPr>
  </w:style>
  <w:style w:type="paragraph" w:customStyle="1" w:styleId="BVAhyperlink">
    <w:name w:val="BVA hyperlink"/>
    <w:basedOn w:val="Normal"/>
    <w:link w:val="BVAhyperlinkChar"/>
    <w:autoRedefine/>
    <w:rsid w:val="00945C89"/>
    <w:rPr>
      <w:rFonts w:ascii="Arial" w:hAnsi="Arial"/>
      <w:color w:val="0096A6"/>
      <w:sz w:val="20"/>
      <w:szCs w:val="20"/>
      <w:u w:val="single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458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5898"/>
    <w:rPr>
      <w:sz w:val="20"/>
      <w:szCs w:val="20"/>
      <w:lang w:val="en-US"/>
    </w:rPr>
  </w:style>
  <w:style w:type="character" w:customStyle="1" w:styleId="FootnotesChar">
    <w:name w:val="Footnotes Char"/>
    <w:basedOn w:val="FootnoteTextChar"/>
    <w:link w:val="Footnotes"/>
    <w:rsid w:val="00D22736"/>
    <w:rPr>
      <w:rFonts w:ascii="Arial" w:hAnsi="Arial"/>
      <w:color w:val="66676C"/>
      <w:sz w:val="18"/>
      <w:szCs w:val="20"/>
      <w:lang w:val="en-US"/>
    </w:rPr>
  </w:style>
  <w:style w:type="character" w:styleId="Hyperlink">
    <w:name w:val="Hyperlink"/>
    <w:aliases w:val="BVA Hyperlink"/>
    <w:basedOn w:val="DefaultParagraphFont"/>
    <w:uiPriority w:val="99"/>
    <w:unhideWhenUsed/>
    <w:qFormat/>
    <w:rsid w:val="00345A28"/>
    <w:rPr>
      <w:rFonts w:ascii="Arial" w:hAnsi="Arial"/>
      <w:color w:val="0096A6"/>
      <w:sz w:val="20"/>
      <w:u w:val="single"/>
    </w:rPr>
  </w:style>
  <w:style w:type="character" w:customStyle="1" w:styleId="BVAhyperlinkChar">
    <w:name w:val="BVA hyperlink Char"/>
    <w:basedOn w:val="FootnotesChar"/>
    <w:link w:val="BVAhyperlink"/>
    <w:rsid w:val="00945C89"/>
    <w:rPr>
      <w:rFonts w:ascii="Arial" w:hAnsi="Arial"/>
      <w:color w:val="0096A6"/>
      <w:sz w:val="20"/>
      <w:szCs w:val="20"/>
      <w:u w:val="single"/>
      <w:lang w:val="en-US"/>
    </w:rPr>
  </w:style>
  <w:style w:type="character" w:customStyle="1" w:styleId="UnresolvedMention1">
    <w:name w:val="Unresolved Mention1"/>
    <w:basedOn w:val="DefaultParagraphFont"/>
    <w:uiPriority w:val="99"/>
    <w:rsid w:val="00945C8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2DD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2DD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62DD7"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qFormat/>
    <w:rsid w:val="00862DD7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C10FF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sid w:val="00C10FFC"/>
    <w:rPr>
      <w:rFonts w:ascii="Arial" w:eastAsiaTheme="majorEastAsia" w:hAnsi="Arial" w:cstheme="majorBidi"/>
      <w:b/>
      <w:color w:val="0096A6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C10FFC"/>
    <w:rPr>
      <w:sz w:val="24"/>
      <w:szCs w:val="24"/>
    </w:rPr>
  </w:style>
  <w:style w:type="paragraph" w:customStyle="1" w:styleId="Mainbodyoftext">
    <w:name w:val="Main body of text"/>
    <w:basedOn w:val="Normal"/>
    <w:link w:val="MainbodyoftextChar"/>
    <w:qFormat/>
    <w:rsid w:val="00C10FFC"/>
    <w:pPr>
      <w:widowControl/>
      <w:spacing w:after="160" w:line="259" w:lineRule="auto"/>
      <w:ind w:left="425"/>
    </w:pPr>
    <w:rPr>
      <w:rFonts w:ascii="Arial" w:hAnsi="Arial" w:cs="Arial"/>
      <w:sz w:val="24"/>
      <w:szCs w:val="24"/>
    </w:rPr>
  </w:style>
  <w:style w:type="character" w:customStyle="1" w:styleId="MainbodyoftextChar">
    <w:name w:val="Main body of text Char"/>
    <w:basedOn w:val="DefaultParagraphFont"/>
    <w:link w:val="Mainbodyoftext"/>
    <w:rsid w:val="00C10FFC"/>
    <w:rPr>
      <w:rFonts w:ascii="Arial" w:hAnsi="Arial" w:cs="Arial"/>
    </w:rPr>
  </w:style>
  <w:style w:type="paragraph" w:customStyle="1" w:styleId="Recommendation">
    <w:name w:val="Recommendation"/>
    <w:basedOn w:val="Normal"/>
    <w:link w:val="RecommendationChar"/>
    <w:qFormat/>
    <w:rsid w:val="00C10FFC"/>
    <w:pPr>
      <w:widowControl/>
      <w:autoSpaceDE w:val="0"/>
      <w:autoSpaceDN w:val="0"/>
      <w:adjustRightInd w:val="0"/>
      <w:ind w:left="142" w:firstLine="284"/>
    </w:pPr>
    <w:rPr>
      <w:rFonts w:ascii="Arial" w:hAnsi="Arial" w:cs="Arial"/>
      <w:b/>
      <w:bCs/>
      <w:color w:val="005A63"/>
      <w:sz w:val="24"/>
      <w:szCs w:val="24"/>
    </w:rPr>
  </w:style>
  <w:style w:type="character" w:customStyle="1" w:styleId="RecommendationChar">
    <w:name w:val="Recommendation Char"/>
    <w:basedOn w:val="DefaultParagraphFont"/>
    <w:link w:val="Recommendation"/>
    <w:rsid w:val="00C10FFC"/>
    <w:rPr>
      <w:rFonts w:ascii="Arial" w:hAnsi="Arial" w:cs="Arial"/>
      <w:b/>
      <w:bCs/>
      <w:color w:val="005A63"/>
    </w:rPr>
  </w:style>
  <w:style w:type="paragraph" w:styleId="BodyText">
    <w:name w:val="Body Text"/>
    <w:basedOn w:val="Normal"/>
    <w:link w:val="BodyTextChar"/>
    <w:uiPriority w:val="1"/>
    <w:qFormat/>
    <w:rsid w:val="00C10FFC"/>
    <w:pPr>
      <w:ind w:left="435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10FFC"/>
    <w:rPr>
      <w:rFonts w:ascii="Arial" w:eastAsia="Arial" w:hAnsi="Arial"/>
      <w:sz w:val="23"/>
      <w:szCs w:val="23"/>
    </w:rPr>
  </w:style>
  <w:style w:type="paragraph" w:customStyle="1" w:styleId="hyperlinks">
    <w:name w:val="hyperlinks"/>
    <w:basedOn w:val="Mainbodyoftext"/>
    <w:link w:val="hyperlinksChar"/>
    <w:autoRedefine/>
    <w:qFormat/>
    <w:rsid w:val="00C10FFC"/>
    <w:rPr>
      <w:color w:val="0096A6"/>
      <w:u w:val="single"/>
    </w:rPr>
  </w:style>
  <w:style w:type="character" w:customStyle="1" w:styleId="hyperlinksChar">
    <w:name w:val="hyperlinks Char"/>
    <w:basedOn w:val="MainbodyoftextChar"/>
    <w:link w:val="hyperlinks"/>
    <w:rsid w:val="00C10FFC"/>
    <w:rPr>
      <w:rFonts w:ascii="Arial" w:hAnsi="Arial" w:cs="Arial"/>
      <w:color w:val="0096A6"/>
      <w:u w:val="single"/>
    </w:rPr>
  </w:style>
  <w:style w:type="paragraph" w:customStyle="1" w:styleId="Footnote">
    <w:name w:val="Footnote"/>
    <w:basedOn w:val="Normal"/>
    <w:link w:val="FootnoteChar"/>
    <w:autoRedefine/>
    <w:qFormat/>
    <w:rsid w:val="00C10FFC"/>
    <w:rPr>
      <w:rFonts w:ascii="Arial" w:hAnsi="Arial"/>
      <w:color w:val="66676A"/>
      <w:sz w:val="18"/>
      <w:lang w:val="en-US"/>
    </w:rPr>
  </w:style>
  <w:style w:type="character" w:customStyle="1" w:styleId="FootnoteChar">
    <w:name w:val="Footnote Char"/>
    <w:basedOn w:val="DefaultParagraphFont"/>
    <w:link w:val="Footnote"/>
    <w:rsid w:val="00C10FFC"/>
    <w:rPr>
      <w:rFonts w:ascii="Arial" w:hAnsi="Arial"/>
      <w:color w:val="66676A"/>
      <w:sz w:val="18"/>
      <w:szCs w:val="22"/>
      <w:lang w:val="en-US"/>
    </w:rPr>
  </w:style>
  <w:style w:type="character" w:customStyle="1" w:styleId="BVAHyperlinkChar0">
    <w:name w:val="BVA Hyperlink Char"/>
    <w:basedOn w:val="FootnoteChar"/>
    <w:rsid w:val="00C10FFC"/>
    <w:rPr>
      <w:rFonts w:ascii="Arial" w:hAnsi="Arial"/>
      <w:color w:val="0096A6"/>
      <w:sz w:val="20"/>
      <w:szCs w:val="22"/>
      <w:lang w:val="en-US"/>
    </w:rPr>
  </w:style>
  <w:style w:type="paragraph" w:customStyle="1" w:styleId="BVAboldgreenbodytext">
    <w:name w:val="BVA bold green body text"/>
    <w:basedOn w:val="Normal"/>
    <w:autoRedefine/>
    <w:qFormat/>
    <w:rsid w:val="00E77D77"/>
    <w:pPr>
      <w:widowControl/>
      <w:autoSpaceDE w:val="0"/>
      <w:autoSpaceDN w:val="0"/>
      <w:adjustRightInd w:val="0"/>
      <w:ind w:right="365"/>
    </w:pPr>
    <w:rPr>
      <w:rFonts w:ascii="Arial" w:eastAsia="Times New Roman" w:hAnsi="Arial" w:cs="Arial"/>
      <w:b/>
      <w:color w:val="005A63"/>
      <w:sz w:val="20"/>
      <w:lang w:eastAsia="en-GB"/>
    </w:rPr>
  </w:style>
  <w:style w:type="paragraph" w:styleId="NormalWeb">
    <w:name w:val="Normal (Web)"/>
    <w:basedOn w:val="Normal"/>
    <w:uiPriority w:val="99"/>
    <w:unhideWhenUsed/>
    <w:rsid w:val="00C10F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clearfix">
    <w:name w:val="legclearfix"/>
    <w:basedOn w:val="Normal"/>
    <w:rsid w:val="00C10F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ds">
    <w:name w:val="legds"/>
    <w:basedOn w:val="DefaultParagraphFont"/>
    <w:rsid w:val="00C10FFC"/>
  </w:style>
  <w:style w:type="character" w:styleId="FollowedHyperlink">
    <w:name w:val="FollowedHyperlink"/>
    <w:basedOn w:val="DefaultParagraphFont"/>
    <w:uiPriority w:val="99"/>
    <w:semiHidden/>
    <w:unhideWhenUsed/>
    <w:rsid w:val="00C10FFC"/>
    <w:rPr>
      <w:color w:val="954F72" w:themeColor="followedHyperlink"/>
      <w:u w:val="single"/>
    </w:rPr>
  </w:style>
  <w:style w:type="character" w:customStyle="1" w:styleId="bullet">
    <w:name w:val="bullet"/>
    <w:basedOn w:val="DefaultParagraphFont"/>
    <w:rsid w:val="00C10FFC"/>
  </w:style>
  <w:style w:type="character" w:styleId="HTMLCite">
    <w:name w:val="HTML Cite"/>
    <w:basedOn w:val="DefaultParagraphFont"/>
    <w:uiPriority w:val="99"/>
    <w:semiHidden/>
    <w:unhideWhenUsed/>
    <w:rsid w:val="00C10FFC"/>
    <w:rPr>
      <w:i/>
      <w:iCs/>
    </w:rPr>
  </w:style>
  <w:style w:type="character" w:customStyle="1" w:styleId="author">
    <w:name w:val="author"/>
    <w:basedOn w:val="DefaultParagraphFont"/>
    <w:rsid w:val="00C10FFC"/>
  </w:style>
  <w:style w:type="character" w:customStyle="1" w:styleId="articletitle">
    <w:name w:val="articletitle"/>
    <w:basedOn w:val="DefaultParagraphFont"/>
    <w:rsid w:val="00C10FFC"/>
  </w:style>
  <w:style w:type="character" w:customStyle="1" w:styleId="journaltitle">
    <w:name w:val="journaltitle"/>
    <w:basedOn w:val="DefaultParagraphFont"/>
    <w:rsid w:val="00C10FFC"/>
  </w:style>
  <w:style w:type="character" w:customStyle="1" w:styleId="pubyear">
    <w:name w:val="pubyear"/>
    <w:basedOn w:val="DefaultParagraphFont"/>
    <w:rsid w:val="00C10FFC"/>
  </w:style>
  <w:style w:type="character" w:customStyle="1" w:styleId="vol">
    <w:name w:val="vol"/>
    <w:basedOn w:val="DefaultParagraphFont"/>
    <w:rsid w:val="00C10FFC"/>
  </w:style>
  <w:style w:type="character" w:customStyle="1" w:styleId="pagefirst">
    <w:name w:val="pagefirst"/>
    <w:basedOn w:val="DefaultParagraphFont"/>
    <w:rsid w:val="00C10FFC"/>
  </w:style>
  <w:style w:type="character" w:customStyle="1" w:styleId="pagelast">
    <w:name w:val="pagelast"/>
    <w:basedOn w:val="DefaultParagraphFont"/>
    <w:rsid w:val="00C10FFC"/>
  </w:style>
  <w:style w:type="character" w:styleId="CommentReference">
    <w:name w:val="annotation reference"/>
    <w:basedOn w:val="DefaultParagraphFont"/>
    <w:uiPriority w:val="99"/>
    <w:semiHidden/>
    <w:unhideWhenUsed/>
    <w:rsid w:val="00C10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F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F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FF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10FF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0FFC"/>
    <w:rPr>
      <w:b/>
      <w:bCs/>
    </w:rPr>
  </w:style>
  <w:style w:type="character" w:styleId="Emphasis">
    <w:name w:val="Emphasis"/>
    <w:basedOn w:val="DefaultParagraphFont"/>
    <w:uiPriority w:val="20"/>
    <w:qFormat/>
    <w:rsid w:val="00C10FFC"/>
    <w:rPr>
      <w:i/>
      <w:iCs/>
    </w:rPr>
  </w:style>
  <w:style w:type="character" w:customStyle="1" w:styleId="element-citation">
    <w:name w:val="element-citation"/>
    <w:basedOn w:val="DefaultParagraphFont"/>
    <w:rsid w:val="00C10FFC"/>
  </w:style>
  <w:style w:type="character" w:customStyle="1" w:styleId="ref-journal">
    <w:name w:val="ref-journal"/>
    <w:basedOn w:val="DefaultParagraphFont"/>
    <w:rsid w:val="00C10FFC"/>
  </w:style>
  <w:style w:type="character" w:customStyle="1" w:styleId="ref-vol">
    <w:name w:val="ref-vol"/>
    <w:basedOn w:val="DefaultParagraphFont"/>
    <w:rsid w:val="00C10FFC"/>
  </w:style>
  <w:style w:type="character" w:customStyle="1" w:styleId="nowrap">
    <w:name w:val="nowrap"/>
    <w:basedOn w:val="DefaultParagraphFont"/>
    <w:rsid w:val="00C10FFC"/>
  </w:style>
  <w:style w:type="paragraph" w:customStyle="1" w:styleId="leglisttextstandard">
    <w:name w:val="leglisttextstandard"/>
    <w:basedOn w:val="Normal"/>
    <w:rsid w:val="00C10F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term">
    <w:name w:val="legterm"/>
    <w:basedOn w:val="DefaultParagraphFont"/>
    <w:rsid w:val="00C10FFC"/>
  </w:style>
  <w:style w:type="paragraph" w:customStyle="1" w:styleId="last-child">
    <w:name w:val="last-child"/>
    <w:basedOn w:val="Normal"/>
    <w:rsid w:val="00C10F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ighwire-citation-authors">
    <w:name w:val="highwire-citation-authors"/>
    <w:basedOn w:val="DefaultParagraphFont"/>
    <w:rsid w:val="00C10FFC"/>
  </w:style>
  <w:style w:type="character" w:customStyle="1" w:styleId="highwire-citation-author">
    <w:name w:val="highwire-citation-author"/>
    <w:basedOn w:val="DefaultParagraphFont"/>
    <w:rsid w:val="00C10FFC"/>
  </w:style>
  <w:style w:type="character" w:customStyle="1" w:styleId="nlm-surname">
    <w:name w:val="nlm-surname"/>
    <w:basedOn w:val="DefaultParagraphFont"/>
    <w:rsid w:val="00C10FFC"/>
  </w:style>
  <w:style w:type="character" w:customStyle="1" w:styleId="highwire-cite-metadata-journal">
    <w:name w:val="highwire-cite-metadata-journal"/>
    <w:basedOn w:val="DefaultParagraphFont"/>
    <w:rsid w:val="00C10FFC"/>
  </w:style>
  <w:style w:type="character" w:customStyle="1" w:styleId="highwire-cite-metadata-volume">
    <w:name w:val="highwire-cite-metadata-volume"/>
    <w:basedOn w:val="DefaultParagraphFont"/>
    <w:rsid w:val="00C10FFC"/>
  </w:style>
  <w:style w:type="character" w:customStyle="1" w:styleId="highwire-cite-metadata-pages">
    <w:name w:val="highwire-cite-metadata-pages"/>
    <w:basedOn w:val="DefaultParagraphFont"/>
    <w:rsid w:val="00C10FFC"/>
  </w:style>
  <w:style w:type="character" w:customStyle="1" w:styleId="ref-title">
    <w:name w:val="ref-title"/>
    <w:basedOn w:val="DefaultParagraphFont"/>
    <w:rsid w:val="00C10FFC"/>
  </w:style>
  <w:style w:type="character" w:customStyle="1" w:styleId="nlmstring-name">
    <w:name w:val="nlm_string-name"/>
    <w:basedOn w:val="DefaultParagraphFont"/>
    <w:rsid w:val="00C10FFC"/>
  </w:style>
  <w:style w:type="character" w:customStyle="1" w:styleId="journalname">
    <w:name w:val="journalname"/>
    <w:basedOn w:val="DefaultParagraphFont"/>
    <w:rsid w:val="00C10FFC"/>
  </w:style>
  <w:style w:type="character" w:customStyle="1" w:styleId="year">
    <w:name w:val="year"/>
    <w:basedOn w:val="DefaultParagraphFont"/>
    <w:rsid w:val="00C10FFC"/>
  </w:style>
  <w:style w:type="character" w:customStyle="1" w:styleId="volume">
    <w:name w:val="volume"/>
    <w:basedOn w:val="DefaultParagraphFont"/>
    <w:rsid w:val="00C10FFC"/>
  </w:style>
  <w:style w:type="character" w:customStyle="1" w:styleId="issue">
    <w:name w:val="issue"/>
    <w:basedOn w:val="DefaultParagraphFont"/>
    <w:rsid w:val="00C10FFC"/>
  </w:style>
  <w:style w:type="character" w:customStyle="1" w:styleId="page">
    <w:name w:val="page"/>
    <w:basedOn w:val="DefaultParagraphFont"/>
    <w:rsid w:val="00C10FFC"/>
  </w:style>
  <w:style w:type="paragraph" w:styleId="Subtitle">
    <w:name w:val="Subtitle"/>
    <w:basedOn w:val="Normal"/>
    <w:next w:val="Normal"/>
    <w:link w:val="SubtitleChar"/>
    <w:uiPriority w:val="11"/>
    <w:qFormat/>
    <w:rsid w:val="00C10FF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10FFC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inline">
    <w:name w:val="inline"/>
    <w:basedOn w:val="Normal"/>
    <w:rsid w:val="00C10F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C10FFC"/>
  </w:style>
  <w:style w:type="character" w:customStyle="1" w:styleId="referencesauthors">
    <w:name w:val="references__authors"/>
    <w:basedOn w:val="DefaultParagraphFont"/>
    <w:rsid w:val="00C10FFC"/>
  </w:style>
  <w:style w:type="character" w:customStyle="1" w:styleId="referencesarticle-title">
    <w:name w:val="references__article-title"/>
    <w:basedOn w:val="DefaultParagraphFont"/>
    <w:rsid w:val="00C10FFC"/>
  </w:style>
  <w:style w:type="character" w:customStyle="1" w:styleId="referencesyear">
    <w:name w:val="references__year"/>
    <w:basedOn w:val="DefaultParagraphFont"/>
    <w:rsid w:val="00C10FFC"/>
  </w:style>
  <w:style w:type="paragraph" w:customStyle="1" w:styleId="BVA-middlelevellist">
    <w:name w:val="BVA - middle level list"/>
    <w:basedOn w:val="BVA-toplevellist"/>
    <w:qFormat/>
    <w:rsid w:val="0010357E"/>
    <w:pPr>
      <w:numPr>
        <w:ilvl w:val="1"/>
      </w:numPr>
      <w:tabs>
        <w:tab w:val="num" w:pos="360"/>
      </w:tabs>
      <w:spacing w:before="120" w:after="120"/>
      <w:ind w:left="1077" w:hanging="357"/>
      <w:outlineLvl w:val="1"/>
    </w:pPr>
    <w:rPr>
      <w:sz w:val="28"/>
      <w:szCs w:val="28"/>
    </w:rPr>
  </w:style>
  <w:style w:type="paragraph" w:customStyle="1" w:styleId="BVA-toplevellist">
    <w:name w:val="BVA - top level list"/>
    <w:basedOn w:val="ListParagraph"/>
    <w:next w:val="BVA-middlelevellist"/>
    <w:qFormat/>
    <w:rsid w:val="0010357E"/>
    <w:pPr>
      <w:numPr>
        <w:numId w:val="4"/>
      </w:numPr>
      <w:tabs>
        <w:tab w:val="num" w:pos="360"/>
      </w:tabs>
      <w:spacing w:after="240"/>
      <w:ind w:left="714" w:hanging="357"/>
      <w:outlineLvl w:val="0"/>
    </w:pPr>
    <w:rPr>
      <w:b/>
      <w:bCs/>
      <w:color w:val="005A63"/>
      <w:sz w:val="40"/>
      <w:szCs w:val="40"/>
      <w:lang w:val="en-US"/>
    </w:rPr>
  </w:style>
  <w:style w:type="paragraph" w:customStyle="1" w:styleId="BVA-lowerlevellist">
    <w:name w:val="BVA - lower level list"/>
    <w:basedOn w:val="ListParagraph"/>
    <w:qFormat/>
    <w:rsid w:val="0010357E"/>
    <w:pPr>
      <w:numPr>
        <w:ilvl w:val="2"/>
        <w:numId w:val="4"/>
      </w:numPr>
      <w:tabs>
        <w:tab w:val="num" w:pos="360"/>
      </w:tabs>
      <w:ind w:left="720" w:firstLine="0"/>
    </w:pPr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BE3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Title">
    <w:name w:val="Title"/>
    <w:basedOn w:val="Normal"/>
    <w:link w:val="TitleChar"/>
    <w:qFormat/>
    <w:rsid w:val="00165AB9"/>
    <w:pPr>
      <w:widowControl/>
      <w:jc w:val="center"/>
    </w:pPr>
    <w:rPr>
      <w:rFonts w:ascii="Tahoma" w:eastAsia="Times New Roman" w:hAnsi="Tahoma" w:cs="Times New Roman"/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65AB9"/>
    <w:rPr>
      <w:rFonts w:ascii="Tahoma" w:eastAsia="Times New Roman" w:hAnsi="Tahoma" w:cs="Times New Roman"/>
      <w:b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D27B2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56633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9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1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99514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0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75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88734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3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3775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ed\Desktop\BVA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3b9dd6-24e6-4af6-9af3-765306769e62">
      <Terms xmlns="http://schemas.microsoft.com/office/infopath/2007/PartnerControls"/>
    </lcf76f155ced4ddcb4097134ff3c332f>
    <TaxCatchAll xmlns="f3a291f4-8e34-4b12-af2b-1aa510c30c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2F67419A87242940A60B77CED4336" ma:contentTypeVersion="13" ma:contentTypeDescription="Create a new document." ma:contentTypeScope="" ma:versionID="8cfab78f6c08280a6cb6f1276b6bf13a">
  <xsd:schema xmlns:xsd="http://www.w3.org/2001/XMLSchema" xmlns:xs="http://www.w3.org/2001/XMLSchema" xmlns:p="http://schemas.microsoft.com/office/2006/metadata/properties" xmlns:ns2="553b9dd6-24e6-4af6-9af3-765306769e62" xmlns:ns3="f3a291f4-8e34-4b12-af2b-1aa510c30cb2" targetNamespace="http://schemas.microsoft.com/office/2006/metadata/properties" ma:root="true" ma:fieldsID="cc54a56a1b67599b2fee4341f3e290d4" ns2:_="" ns3:_="">
    <xsd:import namespace="553b9dd6-24e6-4af6-9af3-765306769e62"/>
    <xsd:import namespace="f3a291f4-8e34-4b12-af2b-1aa510c30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9dd6-24e6-4af6-9af3-765306769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33593e-f4be-4b5d-b257-5bb8fc0d0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291f4-8e34-4b12-af2b-1aa510c30c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af8d37-34b4-42d0-87d5-62eb6dd27ea2}" ma:internalName="TaxCatchAll" ma:showField="CatchAllData" ma:web="f3a291f4-8e34-4b12-af2b-1aa510c30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8C0ED0-6D9C-46E0-9B92-124F716A80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46F992-6698-4FB0-A5E6-7CB9CF99CCC7}">
  <ds:schemaRefs>
    <ds:schemaRef ds:uri="http://schemas.microsoft.com/office/2006/metadata/properties"/>
    <ds:schemaRef ds:uri="http://schemas.microsoft.com/office/infopath/2007/PartnerControls"/>
    <ds:schemaRef ds:uri="553b9dd6-24e6-4af6-9af3-765306769e62"/>
    <ds:schemaRef ds:uri="f3a291f4-8e34-4b12-af2b-1aa510c30cb2"/>
  </ds:schemaRefs>
</ds:datastoreItem>
</file>

<file path=customXml/itemProps3.xml><?xml version="1.0" encoding="utf-8"?>
<ds:datastoreItem xmlns:ds="http://schemas.openxmlformats.org/officeDocument/2006/customXml" ds:itemID="{5D86D049-5A92-4353-A556-43BA22802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b9dd6-24e6-4af6-9af3-765306769e62"/>
    <ds:schemaRef ds:uri="f3a291f4-8e34-4b12-af2b-1aa510c30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E68A1E-AC82-4B83-B298-AFB5A9BB42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22ea11-4c08-40c7-a6c8-b75dcf1b0afb}" enabled="0" method="" siteId="{0c22ea11-4c08-40c7-a6c8-b75dcf1b0af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C:\Users\zoed\Desktop\BVA policy template.dotx</Template>
  <TotalTime>1</TotalTime>
  <Pages>2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Davies (BVA)</dc:creator>
  <cp:keywords/>
  <dc:description/>
  <cp:lastModifiedBy>Nikki Poulton (BVA)</cp:lastModifiedBy>
  <cp:revision>2</cp:revision>
  <cp:lastPrinted>2020-01-31T15:23:00Z</cp:lastPrinted>
  <dcterms:created xsi:type="dcterms:W3CDTF">2025-11-18T17:02:00Z</dcterms:created>
  <dcterms:modified xsi:type="dcterms:W3CDTF">2025-11-18T17:02:00Z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0x0101000F72F67419A87242940A60B77CED4336</vt:lpwstr>
  </property>
  <property fmtid="{D5CDD505-2E9C-101B-9397-08002B2CF9AE}" pid="3" name="Order">
    <vt:r8>37800</vt:r8>
  </property>
</Properties>
</file>