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194E" w14:textId="7AF6B971" w:rsidR="008F139D" w:rsidRPr="00222ACB" w:rsidRDefault="00CA669E" w:rsidP="008F139D">
      <w:pPr>
        <w:ind w:left="-900"/>
        <w:jc w:val="right"/>
        <w:rPr>
          <w:rFonts w:cs="Arial"/>
          <w:b/>
          <w:color w:val="31849B"/>
          <w:sz w:val="32"/>
          <w:szCs w:val="32"/>
        </w:rPr>
      </w:pPr>
      <w:r>
        <w:rPr>
          <w:rFonts w:cs="Arial"/>
          <w:b/>
          <w:color w:val="31849B"/>
          <w:sz w:val="32"/>
          <w:szCs w:val="32"/>
        </w:rPr>
        <w:t>Application</w:t>
      </w:r>
      <w:r w:rsidR="008F139D" w:rsidRPr="00222ACB">
        <w:rPr>
          <w:rFonts w:cs="Arial"/>
          <w:b/>
          <w:color w:val="31849B"/>
          <w:sz w:val="32"/>
          <w:szCs w:val="32"/>
        </w:rPr>
        <w:t xml:space="preserve"> form: </w:t>
      </w:r>
    </w:p>
    <w:p w14:paraId="0A4BBD4D" w14:textId="77777777" w:rsidR="008F139D" w:rsidRPr="00222ACB" w:rsidRDefault="008F139D" w:rsidP="008F139D">
      <w:pPr>
        <w:ind w:left="-900"/>
        <w:jc w:val="right"/>
        <w:rPr>
          <w:b/>
          <w:sz w:val="32"/>
          <w:szCs w:val="32"/>
        </w:rPr>
      </w:pPr>
      <w:r w:rsidRPr="00222ACB">
        <w:rPr>
          <w:rFonts w:cs="Arial"/>
          <w:b/>
          <w:color w:val="31849B"/>
          <w:sz w:val="32"/>
          <w:szCs w:val="32"/>
        </w:rPr>
        <w:t>BVA Junior Vice President</w:t>
      </w:r>
    </w:p>
    <w:p w14:paraId="16A9DF1C" w14:textId="77777777" w:rsidR="008F139D" w:rsidRPr="00C868F3" w:rsidRDefault="008F139D" w:rsidP="008F139D">
      <w:pPr>
        <w:rPr>
          <w:sz w:val="22"/>
          <w:szCs w:val="22"/>
          <w:u w:val="single"/>
        </w:rPr>
      </w:pPr>
    </w:p>
    <w:p w14:paraId="0DE0E820" w14:textId="77777777" w:rsidR="008F139D" w:rsidRDefault="008F139D" w:rsidP="008F139D">
      <w:pPr>
        <w:jc w:val="both"/>
        <w:rPr>
          <w:rFonts w:cs="Arial"/>
          <w:sz w:val="22"/>
          <w:szCs w:val="22"/>
        </w:rPr>
      </w:pPr>
    </w:p>
    <w:p w14:paraId="0835DAE3" w14:textId="2FF2A335" w:rsidR="008F139D" w:rsidRDefault="008F139D" w:rsidP="008F139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complete this form </w:t>
      </w:r>
      <w:r w:rsidR="00CA669E">
        <w:rPr>
          <w:rFonts w:cs="Arial"/>
          <w:sz w:val="22"/>
          <w:szCs w:val="22"/>
        </w:rPr>
        <w:t>apply</w:t>
      </w:r>
      <w:r>
        <w:rPr>
          <w:rFonts w:cs="Arial"/>
          <w:sz w:val="22"/>
          <w:szCs w:val="22"/>
        </w:rPr>
        <w:t xml:space="preserve"> for the position of BVA Junior Vice President (JVP) 202</w:t>
      </w:r>
      <w:r w:rsidR="0073200A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/2</w:t>
      </w:r>
      <w:r w:rsidR="0073200A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>. Please refer to the BVA officer role profile and person specification when completing this form.</w:t>
      </w:r>
    </w:p>
    <w:p w14:paraId="151ADFFA" w14:textId="77777777" w:rsidR="008F139D" w:rsidRDefault="008F139D" w:rsidP="008F139D">
      <w:pPr>
        <w:jc w:val="both"/>
        <w:rPr>
          <w:rFonts w:cs="Arial"/>
          <w:sz w:val="22"/>
          <w:szCs w:val="22"/>
        </w:rPr>
      </w:pPr>
    </w:p>
    <w:p w14:paraId="430F456C" w14:textId="212DF6A6" w:rsidR="008F139D" w:rsidRDefault="008F139D" w:rsidP="008F139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Any MRCVS BVA member can </w:t>
      </w:r>
      <w:r w:rsidR="00CA669E">
        <w:rPr>
          <w:rFonts w:cs="Arial"/>
          <w:sz w:val="22"/>
          <w:szCs w:val="22"/>
        </w:rPr>
        <w:t>apply</w:t>
      </w:r>
      <w:r>
        <w:rPr>
          <w:rFonts w:cs="Arial"/>
          <w:sz w:val="22"/>
          <w:szCs w:val="22"/>
        </w:rPr>
        <w:t xml:space="preserve"> for the post of JVP. </w:t>
      </w:r>
    </w:p>
    <w:p w14:paraId="0C7D5F61" w14:textId="77777777" w:rsidR="008F139D" w:rsidRDefault="008F139D" w:rsidP="008F139D">
      <w:pPr>
        <w:jc w:val="both"/>
        <w:rPr>
          <w:rFonts w:cs="Arial"/>
          <w:sz w:val="22"/>
          <w:szCs w:val="22"/>
        </w:rPr>
      </w:pPr>
    </w:p>
    <w:p w14:paraId="40C0C290" w14:textId="14D4008F" w:rsidR="008F139D" w:rsidRDefault="008F139D" w:rsidP="008F139D">
      <w:pPr>
        <w:jc w:val="both"/>
        <w:rPr>
          <w:rFonts w:cs="Arial"/>
          <w:b/>
          <w:sz w:val="22"/>
          <w:szCs w:val="22"/>
        </w:rPr>
      </w:pPr>
      <w:r w:rsidRPr="00C868F3">
        <w:rPr>
          <w:rFonts w:cs="Arial"/>
          <w:sz w:val="22"/>
          <w:szCs w:val="22"/>
        </w:rPr>
        <w:t xml:space="preserve">Please return </w:t>
      </w:r>
      <w:r>
        <w:rPr>
          <w:rFonts w:cs="Arial"/>
          <w:sz w:val="22"/>
          <w:szCs w:val="22"/>
        </w:rPr>
        <w:t>the completed form, with your CV attached, to Amelia Findon, BVA Policy and Governance</w:t>
      </w:r>
      <w:r w:rsidR="00D50F7F">
        <w:rPr>
          <w:rFonts w:cs="Arial"/>
          <w:sz w:val="22"/>
          <w:szCs w:val="22"/>
        </w:rPr>
        <w:t xml:space="preserve"> Director</w:t>
      </w:r>
      <w:r>
        <w:rPr>
          <w:rFonts w:cs="Arial"/>
          <w:sz w:val="22"/>
          <w:szCs w:val="22"/>
        </w:rPr>
        <w:t xml:space="preserve">, via </w:t>
      </w:r>
      <w:hyperlink r:id="rId8" w:history="1">
        <w:r w:rsidRPr="00C246FF">
          <w:rPr>
            <w:rStyle w:val="Hyperlink"/>
            <w:rFonts w:cs="Arial"/>
            <w:sz w:val="22"/>
            <w:szCs w:val="22"/>
          </w:rPr>
          <w:t>ameliaf@bva.co.uk</w:t>
        </w:r>
      </w:hyperlink>
      <w:r w:rsidRPr="00C868F3">
        <w:rPr>
          <w:rFonts w:cs="Arial"/>
          <w:sz w:val="22"/>
          <w:szCs w:val="22"/>
        </w:rPr>
        <w:t xml:space="preserve"> by </w:t>
      </w:r>
      <w:r>
        <w:rPr>
          <w:rFonts w:cs="Arial"/>
          <w:b/>
          <w:sz w:val="22"/>
          <w:szCs w:val="22"/>
        </w:rPr>
        <w:t xml:space="preserve">Monday </w:t>
      </w:r>
      <w:r w:rsidR="0073200A">
        <w:rPr>
          <w:rFonts w:cs="Arial"/>
          <w:b/>
          <w:sz w:val="22"/>
          <w:szCs w:val="22"/>
        </w:rPr>
        <w:t>19</w:t>
      </w:r>
      <w:r>
        <w:rPr>
          <w:rFonts w:cs="Arial"/>
          <w:b/>
          <w:sz w:val="22"/>
          <w:szCs w:val="22"/>
        </w:rPr>
        <w:t xml:space="preserve"> January 202</w:t>
      </w:r>
      <w:r w:rsidR="0073200A">
        <w:rPr>
          <w:rFonts w:cs="Arial"/>
          <w:b/>
          <w:sz w:val="22"/>
          <w:szCs w:val="22"/>
        </w:rPr>
        <w:t>6</w:t>
      </w:r>
      <w:r w:rsidRPr="00C868F3">
        <w:rPr>
          <w:rFonts w:cs="Arial"/>
          <w:b/>
          <w:sz w:val="22"/>
          <w:szCs w:val="22"/>
        </w:rPr>
        <w:t xml:space="preserve">. </w:t>
      </w:r>
    </w:p>
    <w:p w14:paraId="3DF4DC3D" w14:textId="77777777" w:rsidR="008F139D" w:rsidRDefault="008F139D" w:rsidP="008F139D">
      <w:pPr>
        <w:jc w:val="both"/>
        <w:rPr>
          <w:rFonts w:cs="Arial"/>
          <w:b/>
          <w:sz w:val="22"/>
          <w:szCs w:val="22"/>
        </w:rPr>
      </w:pPr>
    </w:p>
    <w:p w14:paraId="75B1E666" w14:textId="0BA87AED" w:rsidR="008F139D" w:rsidRPr="00C868F3" w:rsidRDefault="008F139D" w:rsidP="008F139D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="00CA669E">
        <w:rPr>
          <w:rFonts w:cs="Arial"/>
          <w:sz w:val="22"/>
          <w:szCs w:val="22"/>
        </w:rPr>
        <w:t>application</w:t>
      </w:r>
      <w:r>
        <w:rPr>
          <w:rFonts w:cs="Arial"/>
          <w:sz w:val="22"/>
          <w:szCs w:val="22"/>
        </w:rPr>
        <w:t xml:space="preserve"> process is handled in strict confidence. </w:t>
      </w:r>
      <w:r w:rsidRPr="00C868F3">
        <w:rPr>
          <w:rFonts w:cs="Arial"/>
          <w:sz w:val="22"/>
          <w:szCs w:val="22"/>
        </w:rPr>
        <w:t>If you</w:t>
      </w:r>
      <w:r w:rsidRPr="00C868F3">
        <w:rPr>
          <w:rFonts w:cs="Arial"/>
          <w:b/>
          <w:sz w:val="22"/>
          <w:szCs w:val="22"/>
        </w:rPr>
        <w:t xml:space="preserve"> </w:t>
      </w:r>
      <w:r w:rsidRPr="00C868F3">
        <w:rPr>
          <w:rFonts w:cs="Arial"/>
          <w:sz w:val="22"/>
          <w:szCs w:val="22"/>
        </w:rPr>
        <w:t xml:space="preserve">have any questions, please contact </w:t>
      </w:r>
      <w:r>
        <w:rPr>
          <w:rFonts w:cs="Arial"/>
          <w:sz w:val="22"/>
          <w:szCs w:val="22"/>
        </w:rPr>
        <w:t>Amelia on 0207</w:t>
      </w:r>
      <w:r w:rsidR="00097E1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9086355</w:t>
      </w:r>
    </w:p>
    <w:p w14:paraId="44E0D9E1" w14:textId="77777777" w:rsidR="008F139D" w:rsidRDefault="008F139D" w:rsidP="008F139D">
      <w:pPr>
        <w:rPr>
          <w:rFonts w:cs="Arial"/>
          <w:sz w:val="22"/>
          <w:szCs w:val="22"/>
          <w:u w:val="single"/>
        </w:rPr>
      </w:pPr>
    </w:p>
    <w:p w14:paraId="01136C47" w14:textId="77777777" w:rsidR="008F139D" w:rsidRPr="00222ACB" w:rsidRDefault="008F139D" w:rsidP="008F139D">
      <w:pPr>
        <w:rPr>
          <w:rFonts w:cs="Arial"/>
          <w:b/>
          <w:sz w:val="28"/>
          <w:szCs w:val="28"/>
        </w:rPr>
      </w:pPr>
      <w:r w:rsidRPr="00222ACB">
        <w:rPr>
          <w:rFonts w:cs="Arial"/>
          <w:b/>
          <w:color w:val="31849B"/>
          <w:sz w:val="28"/>
          <w:szCs w:val="28"/>
        </w:rPr>
        <w:t>Candidate details</w:t>
      </w:r>
    </w:p>
    <w:p w14:paraId="612D839B" w14:textId="77777777" w:rsidR="008F139D" w:rsidRPr="00C868F3" w:rsidRDefault="008F139D" w:rsidP="008F139D">
      <w:pPr>
        <w:rPr>
          <w:rFonts w:cs="Arial"/>
          <w:sz w:val="22"/>
          <w:szCs w:val="22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670"/>
      </w:tblGrid>
      <w:tr w:rsidR="008F139D" w:rsidRPr="00C868F3" w14:paraId="456855C8" w14:textId="77777777" w:rsidTr="00097E19">
        <w:tc>
          <w:tcPr>
            <w:tcW w:w="4106" w:type="dxa"/>
          </w:tcPr>
          <w:p w14:paraId="2A1ECAC5" w14:textId="77777777" w:rsidR="008F139D" w:rsidRPr="00C868F3" w:rsidRDefault="008F139D" w:rsidP="00FB6E17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C868F3"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5670" w:type="dxa"/>
          </w:tcPr>
          <w:p w14:paraId="7A55B75D" w14:textId="77777777" w:rsidR="008F139D" w:rsidRPr="009315FE" w:rsidRDefault="008F139D" w:rsidP="00FB6E17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8F139D" w:rsidRPr="00C868F3" w14:paraId="29F75129" w14:textId="77777777" w:rsidTr="00097E19">
        <w:tc>
          <w:tcPr>
            <w:tcW w:w="4106" w:type="dxa"/>
          </w:tcPr>
          <w:p w14:paraId="4EAFC22E" w14:textId="77777777" w:rsidR="008F139D" w:rsidRPr="00C868F3" w:rsidRDefault="008F139D" w:rsidP="00FB6E17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BVA m</w:t>
            </w:r>
            <w:r w:rsidRPr="00C868F3">
              <w:rPr>
                <w:rFonts w:cs="Arial"/>
                <w:b/>
                <w:sz w:val="22"/>
                <w:szCs w:val="22"/>
              </w:rPr>
              <w:t>embership number</w:t>
            </w:r>
            <w:r>
              <w:rPr>
                <w:rFonts w:cs="Arial"/>
                <w:b/>
                <w:sz w:val="22"/>
                <w:szCs w:val="22"/>
              </w:rPr>
              <w:t xml:space="preserve">* </w:t>
            </w:r>
          </w:p>
        </w:tc>
        <w:tc>
          <w:tcPr>
            <w:tcW w:w="5670" w:type="dxa"/>
          </w:tcPr>
          <w:p w14:paraId="47B94776" w14:textId="77777777" w:rsidR="008F139D" w:rsidRPr="009315FE" w:rsidRDefault="008F139D" w:rsidP="00FB6E17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8F139D" w:rsidRPr="00C868F3" w14:paraId="6B739F3D" w14:textId="77777777" w:rsidTr="00097E19">
        <w:tc>
          <w:tcPr>
            <w:tcW w:w="4106" w:type="dxa"/>
          </w:tcPr>
          <w:p w14:paraId="0FF15CD3" w14:textId="77777777" w:rsidR="008F139D" w:rsidRDefault="008F139D" w:rsidP="00FB6E17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When did you join BVA/approx. how long have you been a member?</w:t>
            </w:r>
          </w:p>
        </w:tc>
        <w:tc>
          <w:tcPr>
            <w:tcW w:w="5670" w:type="dxa"/>
          </w:tcPr>
          <w:p w14:paraId="3982D6B5" w14:textId="77777777" w:rsidR="008F139D" w:rsidRPr="009315FE" w:rsidRDefault="008F139D" w:rsidP="00FB6E17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8F139D" w:rsidRPr="00C868F3" w14:paraId="19479F8B" w14:textId="77777777" w:rsidTr="00097E19">
        <w:tc>
          <w:tcPr>
            <w:tcW w:w="4106" w:type="dxa"/>
          </w:tcPr>
          <w:p w14:paraId="4DB0DDEC" w14:textId="77777777" w:rsidR="008F139D" w:rsidRDefault="008F139D" w:rsidP="00FB6E17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Address</w:t>
            </w:r>
          </w:p>
        </w:tc>
        <w:tc>
          <w:tcPr>
            <w:tcW w:w="5670" w:type="dxa"/>
          </w:tcPr>
          <w:p w14:paraId="153E7CD4" w14:textId="77777777" w:rsidR="008F139D" w:rsidRPr="009315FE" w:rsidRDefault="008F139D" w:rsidP="00FB6E17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8F139D" w:rsidRPr="00C868F3" w14:paraId="768C5B68" w14:textId="77777777" w:rsidTr="00097E19">
        <w:tc>
          <w:tcPr>
            <w:tcW w:w="4106" w:type="dxa"/>
          </w:tcPr>
          <w:p w14:paraId="6BC058C2" w14:textId="77777777" w:rsidR="008F139D" w:rsidRDefault="008F139D" w:rsidP="00FB6E17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5670" w:type="dxa"/>
          </w:tcPr>
          <w:p w14:paraId="4D19EC55" w14:textId="77777777" w:rsidR="008F139D" w:rsidRPr="009315FE" w:rsidRDefault="008F139D" w:rsidP="00FB6E17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8F139D" w:rsidRPr="00C868F3" w14:paraId="13CCB076" w14:textId="77777777" w:rsidTr="00097E19">
        <w:tc>
          <w:tcPr>
            <w:tcW w:w="4106" w:type="dxa"/>
          </w:tcPr>
          <w:p w14:paraId="019B9F85" w14:textId="77777777" w:rsidR="008F139D" w:rsidRDefault="008F139D" w:rsidP="00FB6E17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Best contact phone number</w:t>
            </w:r>
          </w:p>
        </w:tc>
        <w:tc>
          <w:tcPr>
            <w:tcW w:w="5670" w:type="dxa"/>
          </w:tcPr>
          <w:p w14:paraId="4A4352CF" w14:textId="77777777" w:rsidR="008F139D" w:rsidRPr="009315FE" w:rsidRDefault="008F139D" w:rsidP="00FB6E17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8F139D" w:rsidRPr="00C868F3" w14:paraId="1712A625" w14:textId="77777777" w:rsidTr="00097E19">
        <w:tc>
          <w:tcPr>
            <w:tcW w:w="4106" w:type="dxa"/>
          </w:tcPr>
          <w:p w14:paraId="2E9A54F8" w14:textId="77777777" w:rsidR="008F139D" w:rsidRDefault="008F139D" w:rsidP="00FB6E17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Current/most recent job/area of employment</w:t>
            </w:r>
          </w:p>
        </w:tc>
        <w:tc>
          <w:tcPr>
            <w:tcW w:w="5670" w:type="dxa"/>
          </w:tcPr>
          <w:p w14:paraId="71BA671D" w14:textId="77777777" w:rsidR="008F139D" w:rsidRPr="009315FE" w:rsidRDefault="008F139D" w:rsidP="00FB6E17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8F139D" w:rsidRPr="00C868F3" w14:paraId="0C7DF634" w14:textId="77777777" w:rsidTr="00097E19">
        <w:tc>
          <w:tcPr>
            <w:tcW w:w="4106" w:type="dxa"/>
          </w:tcPr>
          <w:p w14:paraId="417C8E6A" w14:textId="77777777" w:rsidR="008F139D" w:rsidRDefault="008F139D" w:rsidP="00FB6E17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Positions held within BVA (eg committee membership)</w:t>
            </w:r>
          </w:p>
        </w:tc>
        <w:tc>
          <w:tcPr>
            <w:tcW w:w="5670" w:type="dxa"/>
          </w:tcPr>
          <w:p w14:paraId="62706274" w14:textId="77777777" w:rsidR="008F139D" w:rsidRPr="009315FE" w:rsidRDefault="008F139D" w:rsidP="00FB6E17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8F139D" w:rsidRPr="00C868F3" w14:paraId="0FDE38B2" w14:textId="77777777" w:rsidTr="00097E19">
        <w:tc>
          <w:tcPr>
            <w:tcW w:w="4106" w:type="dxa"/>
          </w:tcPr>
          <w:p w14:paraId="575AD83F" w14:textId="77777777" w:rsidR="008F139D" w:rsidRPr="00C868F3" w:rsidRDefault="008F139D" w:rsidP="00FB6E17">
            <w:pPr>
              <w:spacing w:before="120" w:after="120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</w:rPr>
              <w:t>Current relevant memberships (ie BVA divisions and other veterinary organisations and charities)</w:t>
            </w:r>
          </w:p>
        </w:tc>
        <w:tc>
          <w:tcPr>
            <w:tcW w:w="5670" w:type="dxa"/>
          </w:tcPr>
          <w:p w14:paraId="5326BAEF" w14:textId="77777777" w:rsidR="008F139D" w:rsidRPr="009315FE" w:rsidRDefault="008F139D" w:rsidP="00FB6E17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8F139D" w:rsidRPr="00C868F3" w14:paraId="0E3AA02D" w14:textId="77777777" w:rsidTr="00097E19">
        <w:tc>
          <w:tcPr>
            <w:tcW w:w="4106" w:type="dxa"/>
          </w:tcPr>
          <w:p w14:paraId="5B31BE48" w14:textId="77777777" w:rsidR="008F139D" w:rsidRDefault="008F139D" w:rsidP="00FB6E17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Conflicts of interest</w:t>
            </w:r>
          </w:p>
        </w:tc>
        <w:tc>
          <w:tcPr>
            <w:tcW w:w="5670" w:type="dxa"/>
          </w:tcPr>
          <w:p w14:paraId="1E5DC426" w14:textId="77777777" w:rsidR="008F139D" w:rsidRPr="009315FE" w:rsidRDefault="008F139D" w:rsidP="00FB6E17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</w:tbl>
    <w:p w14:paraId="7A1FA4ED" w14:textId="77777777" w:rsidR="008F139D" w:rsidRDefault="008F139D" w:rsidP="008F139D">
      <w:pPr>
        <w:rPr>
          <w:rFonts w:cs="Arial"/>
          <w:sz w:val="22"/>
          <w:szCs w:val="22"/>
        </w:rPr>
      </w:pPr>
    </w:p>
    <w:p w14:paraId="2B071C59" w14:textId="77777777" w:rsidR="008F139D" w:rsidRPr="00654D2C" w:rsidRDefault="008F139D" w:rsidP="008F139D">
      <w:pPr>
        <w:rPr>
          <w:rFonts w:cs="Arial"/>
          <w:i/>
          <w:sz w:val="20"/>
          <w:szCs w:val="20"/>
        </w:rPr>
      </w:pPr>
      <w:r w:rsidRPr="00654D2C">
        <w:rPr>
          <w:rFonts w:cs="Arial"/>
          <w:sz w:val="20"/>
          <w:szCs w:val="20"/>
        </w:rPr>
        <w:t xml:space="preserve">*You can find your BVA membership number on your membership card, on any email from BVA or on the cover sheet that accompanies </w:t>
      </w:r>
      <w:r w:rsidRPr="00654D2C">
        <w:rPr>
          <w:rFonts w:cs="Arial"/>
          <w:i/>
          <w:sz w:val="20"/>
          <w:szCs w:val="20"/>
        </w:rPr>
        <w:t>Vet Record.</w:t>
      </w:r>
    </w:p>
    <w:p w14:paraId="4AD74CBC" w14:textId="77777777" w:rsidR="008F139D" w:rsidRDefault="008F139D" w:rsidP="008F139D">
      <w:pPr>
        <w:rPr>
          <w:rFonts w:cs="Arial"/>
          <w:sz w:val="22"/>
          <w:szCs w:val="22"/>
        </w:rPr>
      </w:pPr>
    </w:p>
    <w:p w14:paraId="49CE13FF" w14:textId="59807F88" w:rsidR="00097E19" w:rsidRDefault="00097E19" w:rsidP="008F139D">
      <w:pPr>
        <w:rPr>
          <w:rFonts w:cs="Arial"/>
          <w:b/>
          <w:color w:val="31849B"/>
          <w:sz w:val="28"/>
          <w:szCs w:val="28"/>
        </w:rPr>
      </w:pPr>
    </w:p>
    <w:p w14:paraId="31A96F68" w14:textId="4C23AAF1" w:rsidR="00CA669E" w:rsidRDefault="00CA669E" w:rsidP="008F139D">
      <w:pPr>
        <w:rPr>
          <w:rFonts w:cs="Arial"/>
          <w:b/>
          <w:color w:val="31849B"/>
          <w:sz w:val="28"/>
          <w:szCs w:val="28"/>
        </w:rPr>
      </w:pPr>
    </w:p>
    <w:p w14:paraId="0F61C84E" w14:textId="77777777" w:rsidR="00CA669E" w:rsidRDefault="00CA669E" w:rsidP="008F139D">
      <w:pPr>
        <w:rPr>
          <w:rFonts w:cs="Arial"/>
          <w:b/>
          <w:color w:val="31849B"/>
          <w:sz w:val="28"/>
          <w:szCs w:val="28"/>
        </w:rPr>
      </w:pPr>
    </w:p>
    <w:p w14:paraId="56136727" w14:textId="77777777" w:rsidR="00097E19" w:rsidRDefault="00097E19" w:rsidP="008F139D">
      <w:pPr>
        <w:rPr>
          <w:rFonts w:cs="Arial"/>
          <w:b/>
          <w:color w:val="31849B"/>
          <w:sz w:val="28"/>
          <w:szCs w:val="28"/>
        </w:rPr>
      </w:pPr>
    </w:p>
    <w:p w14:paraId="40A7B04C" w14:textId="01E1FF7F" w:rsidR="008F139D" w:rsidRPr="00222ACB" w:rsidRDefault="008F139D" w:rsidP="008F139D">
      <w:pPr>
        <w:rPr>
          <w:rFonts w:cs="Arial"/>
          <w:b/>
          <w:sz w:val="28"/>
          <w:szCs w:val="28"/>
        </w:rPr>
      </w:pPr>
      <w:r w:rsidRPr="00222ACB">
        <w:rPr>
          <w:rFonts w:cs="Arial"/>
          <w:b/>
          <w:color w:val="31849B"/>
          <w:sz w:val="28"/>
          <w:szCs w:val="28"/>
        </w:rPr>
        <w:t xml:space="preserve">Candidate </w:t>
      </w:r>
      <w:r>
        <w:rPr>
          <w:rFonts w:cs="Arial"/>
          <w:b/>
          <w:color w:val="31849B"/>
          <w:sz w:val="28"/>
          <w:szCs w:val="28"/>
        </w:rPr>
        <w:t>manifesto/supporting statement</w:t>
      </w:r>
    </w:p>
    <w:p w14:paraId="7C2331F1" w14:textId="77777777" w:rsidR="008F139D" w:rsidRDefault="008F139D" w:rsidP="008F139D">
      <w:pPr>
        <w:rPr>
          <w:rFonts w:cs="Arial"/>
          <w:sz w:val="22"/>
          <w:szCs w:val="22"/>
        </w:rPr>
      </w:pPr>
    </w:p>
    <w:p w14:paraId="6D3FDEB0" w14:textId="77777777" w:rsidR="008F139D" w:rsidRDefault="008F139D" w:rsidP="008F139D">
      <w:pPr>
        <w:rPr>
          <w:rFonts w:cs="Arial"/>
          <w:sz w:val="22"/>
          <w:szCs w:val="22"/>
        </w:rPr>
      </w:pPr>
      <w:r w:rsidRPr="00C868F3">
        <w:rPr>
          <w:rFonts w:cs="Arial"/>
          <w:sz w:val="22"/>
          <w:szCs w:val="22"/>
        </w:rPr>
        <w:t xml:space="preserve">Please </w:t>
      </w:r>
      <w:r>
        <w:rPr>
          <w:rFonts w:cs="Arial"/>
          <w:sz w:val="22"/>
          <w:szCs w:val="22"/>
        </w:rPr>
        <w:t xml:space="preserve">use the box below to explain how your skills and experience meet the officer role profile and person specification (available at </w:t>
      </w:r>
      <w:hyperlink r:id="rId9" w:history="1">
        <w:r w:rsidRPr="00C246FF">
          <w:rPr>
            <w:rStyle w:val="Hyperlink"/>
            <w:rFonts w:cs="Arial"/>
            <w:sz w:val="22"/>
            <w:szCs w:val="22"/>
          </w:rPr>
          <w:t>www.bva.co.uk/elections</w:t>
        </w:r>
      </w:hyperlink>
      <w:r>
        <w:rPr>
          <w:rFonts w:cs="Arial"/>
          <w:sz w:val="22"/>
          <w:szCs w:val="22"/>
        </w:rPr>
        <w:t xml:space="preserve">). Please complete this section in addition to submitting your CV. </w:t>
      </w:r>
      <w:r w:rsidRPr="00966781">
        <w:rPr>
          <w:rFonts w:cs="Arial"/>
          <w:b/>
          <w:sz w:val="22"/>
          <w:szCs w:val="22"/>
        </w:rPr>
        <w:t xml:space="preserve">(Max. </w:t>
      </w:r>
      <w:r>
        <w:rPr>
          <w:rFonts w:cs="Arial"/>
          <w:b/>
          <w:sz w:val="22"/>
          <w:szCs w:val="22"/>
        </w:rPr>
        <w:t xml:space="preserve">700 </w:t>
      </w:r>
      <w:r w:rsidRPr="00966781">
        <w:rPr>
          <w:rFonts w:cs="Arial"/>
          <w:b/>
          <w:sz w:val="22"/>
          <w:szCs w:val="22"/>
        </w:rPr>
        <w:t>words)</w:t>
      </w:r>
      <w:r>
        <w:rPr>
          <w:rFonts w:cs="Arial"/>
          <w:sz w:val="22"/>
          <w:szCs w:val="22"/>
        </w:rPr>
        <w:t xml:space="preserve"> </w:t>
      </w:r>
    </w:p>
    <w:p w14:paraId="3A77DC60" w14:textId="77777777" w:rsidR="008F139D" w:rsidRDefault="008F139D" w:rsidP="008F139D">
      <w:pPr>
        <w:rPr>
          <w:rFonts w:cs="Arial"/>
          <w:sz w:val="22"/>
          <w:szCs w:val="22"/>
        </w:rPr>
      </w:pPr>
    </w:p>
    <w:p w14:paraId="234E3527" w14:textId="77777777" w:rsidR="008F139D" w:rsidRPr="00654D2C" w:rsidRDefault="008F139D" w:rsidP="008F139D">
      <w:pPr>
        <w:rPr>
          <w:rFonts w:cs="Arial"/>
          <w:i/>
          <w:sz w:val="22"/>
          <w:szCs w:val="22"/>
        </w:rPr>
      </w:pPr>
      <w:r w:rsidRPr="00654D2C">
        <w:rPr>
          <w:rFonts w:cs="Arial"/>
          <w:i/>
          <w:sz w:val="22"/>
          <w:szCs w:val="22"/>
        </w:rPr>
        <w:t xml:space="preserve">Please note: If your name is put forward by the Electoral College to BVA Council, this statement will be reproduced in the Council papers. </w:t>
      </w:r>
    </w:p>
    <w:p w14:paraId="0A59F0B0" w14:textId="77777777" w:rsidR="008F139D" w:rsidRPr="00222ACB" w:rsidRDefault="008F139D" w:rsidP="008F139D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8F139D" w:rsidRPr="00C868F3" w14:paraId="3168C9F4" w14:textId="77777777" w:rsidTr="00FB6E17">
        <w:trPr>
          <w:trHeight w:val="1418"/>
        </w:trPr>
        <w:tc>
          <w:tcPr>
            <w:tcW w:w="9245" w:type="dxa"/>
          </w:tcPr>
          <w:p w14:paraId="37734969" w14:textId="77777777" w:rsidR="008F139D" w:rsidRPr="009C5BB3" w:rsidRDefault="008F139D" w:rsidP="00FB6E17">
            <w:pPr>
              <w:spacing w:afterLines="120" w:after="288"/>
              <w:rPr>
                <w:rFonts w:ascii="Verdana" w:hAnsi="Verdana"/>
              </w:rPr>
            </w:pPr>
          </w:p>
          <w:p w14:paraId="5CD400D5" w14:textId="77777777" w:rsidR="008F139D" w:rsidRPr="00C868F3" w:rsidRDefault="008F139D" w:rsidP="00FB6E17">
            <w:pPr>
              <w:rPr>
                <w:rFonts w:cs="Arial"/>
                <w:sz w:val="22"/>
                <w:szCs w:val="22"/>
              </w:rPr>
            </w:pPr>
          </w:p>
          <w:p w14:paraId="4C30D45A" w14:textId="77777777" w:rsidR="008F139D" w:rsidRPr="00C868F3" w:rsidRDefault="008F139D" w:rsidP="00FB6E17">
            <w:pPr>
              <w:rPr>
                <w:rFonts w:cs="Arial"/>
                <w:sz w:val="22"/>
                <w:szCs w:val="22"/>
              </w:rPr>
            </w:pPr>
          </w:p>
          <w:p w14:paraId="084F6CE5" w14:textId="77777777" w:rsidR="008F139D" w:rsidRPr="00C868F3" w:rsidRDefault="008F139D" w:rsidP="00FB6E17">
            <w:pPr>
              <w:rPr>
                <w:rFonts w:cs="Arial"/>
                <w:sz w:val="22"/>
                <w:szCs w:val="22"/>
              </w:rPr>
            </w:pPr>
          </w:p>
          <w:p w14:paraId="6A114BC1" w14:textId="77777777" w:rsidR="008F139D" w:rsidRPr="00C868F3" w:rsidRDefault="008F139D" w:rsidP="00FB6E17">
            <w:pPr>
              <w:rPr>
                <w:rFonts w:cs="Arial"/>
                <w:sz w:val="22"/>
                <w:szCs w:val="22"/>
              </w:rPr>
            </w:pPr>
          </w:p>
          <w:p w14:paraId="34941EA7" w14:textId="77777777" w:rsidR="008F139D" w:rsidRPr="00C868F3" w:rsidRDefault="008F139D" w:rsidP="00FB6E17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C1874F4" w14:textId="77777777" w:rsidR="008F139D" w:rsidRDefault="008F139D" w:rsidP="008F139D">
      <w:pPr>
        <w:rPr>
          <w:rFonts w:cs="Arial"/>
          <w:color w:val="31849B"/>
          <w:sz w:val="22"/>
          <w:szCs w:val="22"/>
        </w:rPr>
      </w:pPr>
    </w:p>
    <w:p w14:paraId="25D39E6F" w14:textId="77777777" w:rsidR="003D4085" w:rsidRDefault="003D4085" w:rsidP="008F139D">
      <w:pPr>
        <w:rPr>
          <w:rFonts w:cs="Arial"/>
          <w:b/>
          <w:color w:val="31849B"/>
          <w:sz w:val="28"/>
          <w:szCs w:val="28"/>
        </w:rPr>
      </w:pPr>
    </w:p>
    <w:p w14:paraId="23019955" w14:textId="43C9201C" w:rsidR="003D4085" w:rsidRDefault="003D4085" w:rsidP="008F139D">
      <w:pPr>
        <w:rPr>
          <w:rFonts w:cs="Arial"/>
          <w:b/>
          <w:color w:val="31849B"/>
          <w:sz w:val="28"/>
          <w:szCs w:val="28"/>
        </w:rPr>
      </w:pPr>
      <w:r>
        <w:rPr>
          <w:rFonts w:cs="Arial"/>
          <w:b/>
          <w:color w:val="31849B"/>
          <w:sz w:val="28"/>
          <w:szCs w:val="28"/>
        </w:rPr>
        <w:t>Video application</w:t>
      </w:r>
    </w:p>
    <w:p w14:paraId="15E1A499" w14:textId="0C742D92" w:rsidR="003D4085" w:rsidRDefault="003D4085" w:rsidP="008F139D">
      <w:pPr>
        <w:rPr>
          <w:rFonts w:cs="Arial"/>
          <w:b/>
          <w:color w:val="31849B"/>
          <w:sz w:val="28"/>
          <w:szCs w:val="28"/>
        </w:rPr>
      </w:pPr>
    </w:p>
    <w:p w14:paraId="27ED89DF" w14:textId="6AEEE666" w:rsidR="00185327" w:rsidRDefault="00185327" w:rsidP="008F139D">
      <w:pPr>
        <w:rPr>
          <w:rFonts w:cs="Arial"/>
          <w:bCs/>
          <w:color w:val="auto"/>
          <w:sz w:val="22"/>
          <w:szCs w:val="22"/>
        </w:rPr>
      </w:pPr>
      <w:r w:rsidRPr="00185327">
        <w:rPr>
          <w:rFonts w:cs="Arial"/>
          <w:bCs/>
          <w:color w:val="auto"/>
          <w:sz w:val="22"/>
          <w:szCs w:val="22"/>
        </w:rPr>
        <w:t xml:space="preserve">Please include a short video </w:t>
      </w:r>
      <w:r>
        <w:rPr>
          <w:rFonts w:cs="Arial"/>
          <w:bCs/>
          <w:color w:val="auto"/>
          <w:sz w:val="22"/>
          <w:szCs w:val="22"/>
        </w:rPr>
        <w:t xml:space="preserve">of yourself </w:t>
      </w:r>
      <w:r w:rsidRPr="00185327">
        <w:rPr>
          <w:rFonts w:cs="Arial"/>
          <w:bCs/>
          <w:color w:val="auto"/>
          <w:sz w:val="22"/>
          <w:szCs w:val="22"/>
        </w:rPr>
        <w:t>with your application. The clip should be no longer than two minutes and should</w:t>
      </w:r>
      <w:r>
        <w:rPr>
          <w:rFonts w:cs="Arial"/>
          <w:bCs/>
          <w:color w:val="auto"/>
          <w:sz w:val="22"/>
          <w:szCs w:val="22"/>
        </w:rPr>
        <w:t xml:space="preserve"> include your answers to the following questions:</w:t>
      </w:r>
    </w:p>
    <w:p w14:paraId="6A09BEE7" w14:textId="12ED9AD5" w:rsidR="00185327" w:rsidRDefault="00185327" w:rsidP="008F139D">
      <w:pPr>
        <w:rPr>
          <w:rFonts w:cs="Arial"/>
          <w:bCs/>
          <w:color w:val="auto"/>
          <w:sz w:val="22"/>
          <w:szCs w:val="22"/>
        </w:rPr>
      </w:pPr>
    </w:p>
    <w:p w14:paraId="40599AF8" w14:textId="38D44986" w:rsidR="00185327" w:rsidRDefault="00185327" w:rsidP="00185327">
      <w:pPr>
        <w:pStyle w:val="ListParagraph"/>
        <w:numPr>
          <w:ilvl w:val="0"/>
          <w:numId w:val="3"/>
        </w:numPr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What does BVA mean to you?</w:t>
      </w:r>
    </w:p>
    <w:p w14:paraId="431575C4" w14:textId="1EADBAB2" w:rsidR="00185327" w:rsidRDefault="00185327" w:rsidP="00185327">
      <w:pPr>
        <w:pStyle w:val="ListParagraph"/>
        <w:numPr>
          <w:ilvl w:val="0"/>
          <w:numId w:val="3"/>
        </w:numPr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Why is BVA important for the profession?</w:t>
      </w:r>
    </w:p>
    <w:p w14:paraId="4672109C" w14:textId="77777777" w:rsidR="00185327" w:rsidRPr="00185327" w:rsidRDefault="00185327" w:rsidP="008F139D">
      <w:pPr>
        <w:rPr>
          <w:rFonts w:cs="Arial"/>
          <w:bCs/>
          <w:color w:val="auto"/>
          <w:sz w:val="22"/>
          <w:szCs w:val="22"/>
        </w:rPr>
      </w:pPr>
    </w:p>
    <w:p w14:paraId="6004DF0D" w14:textId="3A4CC7A1" w:rsidR="003D4085" w:rsidRPr="00185327" w:rsidRDefault="00185327" w:rsidP="008F139D">
      <w:pPr>
        <w:rPr>
          <w:rFonts w:cs="Arial"/>
          <w:bCs/>
          <w:color w:val="auto"/>
          <w:sz w:val="22"/>
          <w:szCs w:val="22"/>
        </w:rPr>
      </w:pPr>
      <w:r w:rsidRPr="00185327">
        <w:rPr>
          <w:rFonts w:cs="Arial"/>
          <w:bCs/>
          <w:color w:val="auto"/>
          <w:sz w:val="22"/>
          <w:szCs w:val="22"/>
        </w:rPr>
        <w:t xml:space="preserve">This helps Electoral College to better </w:t>
      </w:r>
      <w:r>
        <w:rPr>
          <w:rFonts w:cs="Arial"/>
          <w:bCs/>
          <w:color w:val="auto"/>
          <w:sz w:val="22"/>
          <w:szCs w:val="22"/>
        </w:rPr>
        <w:t>appreciate</w:t>
      </w:r>
      <w:r w:rsidRPr="00185327">
        <w:rPr>
          <w:rFonts w:cs="Arial"/>
          <w:bCs/>
          <w:color w:val="auto"/>
          <w:sz w:val="22"/>
          <w:szCs w:val="22"/>
        </w:rPr>
        <w:t xml:space="preserve"> your </w:t>
      </w:r>
      <w:r>
        <w:rPr>
          <w:rFonts w:cs="Arial"/>
          <w:bCs/>
          <w:color w:val="auto"/>
          <w:sz w:val="22"/>
          <w:szCs w:val="22"/>
        </w:rPr>
        <w:t>motivation and understanding of the function of BVA. Please note that the successful candidate will be given full media training and we do not expect a polished media-ready submission.</w:t>
      </w:r>
      <w:r w:rsidR="001B3943">
        <w:rPr>
          <w:rFonts w:cs="Arial"/>
          <w:bCs/>
          <w:color w:val="auto"/>
          <w:sz w:val="22"/>
          <w:szCs w:val="22"/>
        </w:rPr>
        <w:t xml:space="preserve"> Further guidance is available via </w:t>
      </w:r>
      <w:hyperlink r:id="rId10" w:history="1">
        <w:r w:rsidR="001B3943" w:rsidRPr="00487A11">
          <w:rPr>
            <w:rStyle w:val="Hyperlink"/>
            <w:rFonts w:cs="Arial"/>
            <w:bCs/>
            <w:sz w:val="22"/>
            <w:szCs w:val="22"/>
          </w:rPr>
          <w:t>https://www.bva.co.uk/about-us/our-structure/bva-officers/</w:t>
        </w:r>
      </w:hyperlink>
      <w:r w:rsidR="001B3943">
        <w:rPr>
          <w:rFonts w:cs="Arial"/>
          <w:bCs/>
          <w:color w:val="auto"/>
          <w:sz w:val="22"/>
          <w:szCs w:val="22"/>
        </w:rPr>
        <w:t xml:space="preserve"> </w:t>
      </w:r>
    </w:p>
    <w:p w14:paraId="57B1D630" w14:textId="77777777" w:rsidR="00097E19" w:rsidRDefault="00097E19" w:rsidP="008F139D">
      <w:pPr>
        <w:rPr>
          <w:rFonts w:cs="Arial"/>
          <w:b/>
          <w:color w:val="31849B"/>
          <w:sz w:val="28"/>
          <w:szCs w:val="28"/>
        </w:rPr>
      </w:pPr>
    </w:p>
    <w:p w14:paraId="0D66C3AD" w14:textId="3A6D8243" w:rsidR="002A0BAB" w:rsidRDefault="002A0BAB" w:rsidP="002D4D4D"/>
    <w:p w14:paraId="1222686A" w14:textId="77777777" w:rsidR="003A1E18" w:rsidRDefault="003A1E18" w:rsidP="002D4D4D">
      <w:pPr>
        <w:rPr>
          <w:rFonts w:cs="Arial"/>
          <w:sz w:val="22"/>
          <w:szCs w:val="22"/>
        </w:rPr>
      </w:pPr>
    </w:p>
    <w:p w14:paraId="1611B74B" w14:textId="77777777" w:rsidR="003A1E18" w:rsidRDefault="003A1E18" w:rsidP="002D4D4D">
      <w:pPr>
        <w:rPr>
          <w:rFonts w:cs="Arial"/>
          <w:sz w:val="22"/>
          <w:szCs w:val="22"/>
        </w:rPr>
      </w:pPr>
    </w:p>
    <w:p w14:paraId="74F981C9" w14:textId="77777777" w:rsidR="003A1E18" w:rsidRDefault="003A1E18" w:rsidP="002D4D4D">
      <w:pPr>
        <w:rPr>
          <w:rFonts w:cs="Arial"/>
          <w:sz w:val="22"/>
          <w:szCs w:val="22"/>
        </w:rPr>
      </w:pPr>
    </w:p>
    <w:p w14:paraId="67A5F70E" w14:textId="77777777" w:rsidR="00D50F7F" w:rsidRDefault="00D50F7F" w:rsidP="002D4D4D">
      <w:pPr>
        <w:rPr>
          <w:rFonts w:cs="Arial"/>
          <w:i/>
          <w:iCs/>
          <w:sz w:val="22"/>
          <w:szCs w:val="22"/>
        </w:rPr>
      </w:pPr>
    </w:p>
    <w:p w14:paraId="5C0B6E0C" w14:textId="77777777" w:rsidR="00D50F7F" w:rsidRDefault="00D50F7F" w:rsidP="002D4D4D">
      <w:pPr>
        <w:rPr>
          <w:rFonts w:cs="Arial"/>
          <w:i/>
          <w:iCs/>
          <w:sz w:val="22"/>
          <w:szCs w:val="22"/>
        </w:rPr>
      </w:pPr>
    </w:p>
    <w:p w14:paraId="162B29F2" w14:textId="29BC8C9C" w:rsidR="002A0BAB" w:rsidRDefault="002A0BAB" w:rsidP="002D4D4D">
      <w:pPr>
        <w:rPr>
          <w:rFonts w:cs="Arial"/>
          <w:b/>
          <w:i/>
          <w:iCs/>
          <w:sz w:val="22"/>
          <w:szCs w:val="22"/>
        </w:rPr>
      </w:pPr>
      <w:r w:rsidRPr="003A1E18">
        <w:rPr>
          <w:rFonts w:cs="Arial"/>
          <w:i/>
          <w:iCs/>
          <w:sz w:val="22"/>
          <w:szCs w:val="22"/>
        </w:rPr>
        <w:t>Please return the completed form, CV,</w:t>
      </w:r>
      <w:r w:rsidR="00D461A1">
        <w:rPr>
          <w:rFonts w:cs="Arial"/>
          <w:i/>
          <w:iCs/>
          <w:sz w:val="22"/>
          <w:szCs w:val="22"/>
        </w:rPr>
        <w:t xml:space="preserve"> and short video</w:t>
      </w:r>
      <w:r w:rsidRPr="003A1E18">
        <w:rPr>
          <w:rFonts w:cs="Arial"/>
          <w:i/>
          <w:iCs/>
          <w:sz w:val="22"/>
          <w:szCs w:val="22"/>
        </w:rPr>
        <w:t xml:space="preserve"> to Amelia Findon, BVA Policy and Governance</w:t>
      </w:r>
      <w:r w:rsidR="00D50F7F">
        <w:rPr>
          <w:rFonts w:cs="Arial"/>
          <w:i/>
          <w:iCs/>
          <w:sz w:val="22"/>
          <w:szCs w:val="22"/>
        </w:rPr>
        <w:t xml:space="preserve"> Director</w:t>
      </w:r>
      <w:r w:rsidRPr="003A1E18">
        <w:rPr>
          <w:rFonts w:cs="Arial"/>
          <w:i/>
          <w:iCs/>
          <w:sz w:val="22"/>
          <w:szCs w:val="22"/>
        </w:rPr>
        <w:t xml:space="preserve">, via </w:t>
      </w:r>
      <w:hyperlink r:id="rId11" w:history="1">
        <w:r w:rsidRPr="003A1E18">
          <w:rPr>
            <w:rStyle w:val="Hyperlink"/>
            <w:rFonts w:cs="Arial"/>
            <w:i/>
            <w:iCs/>
            <w:sz w:val="22"/>
            <w:szCs w:val="22"/>
          </w:rPr>
          <w:t>ameliaf@bva.co.uk</w:t>
        </w:r>
      </w:hyperlink>
      <w:r w:rsidRPr="003A1E18">
        <w:rPr>
          <w:rFonts w:cs="Arial"/>
          <w:i/>
          <w:iCs/>
          <w:sz w:val="22"/>
          <w:szCs w:val="22"/>
        </w:rPr>
        <w:t xml:space="preserve"> by </w:t>
      </w:r>
      <w:r w:rsidRPr="003A1E18">
        <w:rPr>
          <w:rFonts w:cs="Arial"/>
          <w:b/>
          <w:i/>
          <w:iCs/>
          <w:sz w:val="22"/>
          <w:szCs w:val="22"/>
        </w:rPr>
        <w:t xml:space="preserve">Monday </w:t>
      </w:r>
      <w:r w:rsidR="0073200A">
        <w:rPr>
          <w:rFonts w:cs="Arial"/>
          <w:b/>
          <w:i/>
          <w:iCs/>
          <w:sz w:val="22"/>
          <w:szCs w:val="22"/>
        </w:rPr>
        <w:t>19</w:t>
      </w:r>
      <w:r w:rsidRPr="003A1E18">
        <w:rPr>
          <w:rFonts w:cs="Arial"/>
          <w:b/>
          <w:i/>
          <w:iCs/>
          <w:sz w:val="22"/>
          <w:szCs w:val="22"/>
        </w:rPr>
        <w:t xml:space="preserve"> January 202</w:t>
      </w:r>
      <w:r w:rsidR="0073200A">
        <w:rPr>
          <w:rFonts w:cs="Arial"/>
          <w:b/>
          <w:i/>
          <w:iCs/>
          <w:sz w:val="22"/>
          <w:szCs w:val="22"/>
        </w:rPr>
        <w:t>6</w:t>
      </w:r>
    </w:p>
    <w:p w14:paraId="6AF60D4A" w14:textId="7C68BA47" w:rsidR="007D2232" w:rsidRDefault="007D2232" w:rsidP="002D4D4D">
      <w:pPr>
        <w:rPr>
          <w:rFonts w:cs="Arial"/>
          <w:b/>
          <w:i/>
          <w:iCs/>
          <w:sz w:val="22"/>
          <w:szCs w:val="22"/>
        </w:rPr>
      </w:pPr>
    </w:p>
    <w:p w14:paraId="58BF334C" w14:textId="587B511A" w:rsidR="007D2232" w:rsidRPr="007D2232" w:rsidRDefault="007D2232" w:rsidP="002D4D4D">
      <w:pPr>
        <w:rPr>
          <w:bCs/>
          <w:i/>
          <w:iCs/>
        </w:rPr>
      </w:pPr>
    </w:p>
    <w:sectPr w:rsidR="007D2232" w:rsidRPr="007D2232" w:rsidSect="00097E19">
      <w:headerReference w:type="default" r:id="rId12"/>
      <w:footerReference w:type="default" r:id="rId13"/>
      <w:pgSz w:w="11900" w:h="16840"/>
      <w:pgMar w:top="709" w:right="1268" w:bottom="2410" w:left="993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39CB" w14:textId="77777777" w:rsidR="00AA1544" w:rsidRDefault="00AA1544" w:rsidP="00904087">
      <w:r>
        <w:separator/>
      </w:r>
    </w:p>
  </w:endnote>
  <w:endnote w:type="continuationSeparator" w:id="0">
    <w:p w14:paraId="2F475617" w14:textId="77777777" w:rsidR="00AA1544" w:rsidRDefault="00AA1544" w:rsidP="0090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8971" w14:textId="73B13DFE" w:rsidR="00F940D8" w:rsidRDefault="00F940D8">
    <w:pPr>
      <w:pStyle w:val="Footer"/>
    </w:pPr>
    <w:r>
      <w:rPr>
        <w:noProof/>
      </w:rPr>
      <w:drawing>
        <wp:anchor distT="0" distB="0" distL="114300" distR="114300" simplePos="0" relativeHeight="251660288" behindDoc="0" locked="1" layoutInCell="1" allowOverlap="0" wp14:anchorId="71A4265E" wp14:editId="3E34E91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9200" cy="1890000"/>
          <wp:effectExtent l="0" t="0" r="0" b="254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VA letterhead 2019 footer v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8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E3CEF" w14:textId="77777777" w:rsidR="00AA1544" w:rsidRDefault="00AA1544" w:rsidP="00904087">
      <w:bookmarkStart w:id="0" w:name="_Hlk10123869"/>
      <w:bookmarkEnd w:id="0"/>
      <w:r>
        <w:separator/>
      </w:r>
    </w:p>
  </w:footnote>
  <w:footnote w:type="continuationSeparator" w:id="0">
    <w:p w14:paraId="3A708591" w14:textId="77777777" w:rsidR="00AA1544" w:rsidRDefault="00AA1544" w:rsidP="00904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4688" w14:textId="0964C5D1" w:rsidR="00F940D8" w:rsidRDefault="00F940D8" w:rsidP="008B45B2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0" wp14:anchorId="1F2E3BC6" wp14:editId="5375359B">
          <wp:simplePos x="0" y="0"/>
          <wp:positionH relativeFrom="page">
            <wp:posOffset>9525</wp:posOffset>
          </wp:positionH>
          <wp:positionV relativeFrom="page">
            <wp:posOffset>15875</wp:posOffset>
          </wp:positionV>
          <wp:extent cx="2111375" cy="1266825"/>
          <wp:effectExtent l="0" t="0" r="0" b="3175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VA letterhead 2019 address header v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375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45B2">
      <w:tab/>
      <w:t xml:space="preserve">                                                                                                           </w:t>
    </w:r>
    <w:r w:rsidR="008B45B2">
      <w:tab/>
      <w:t xml:space="preserve">  </w:t>
    </w:r>
    <w:r w:rsidR="008B45B2">
      <w:tab/>
      <w:t xml:space="preserve">   </w:t>
    </w:r>
    <w:r w:rsidR="008B45B2">
      <w:tab/>
    </w:r>
    <w:r w:rsidR="008B45B2">
      <w:tab/>
    </w:r>
    <w:r w:rsidR="008B45B2">
      <w:tab/>
    </w:r>
    <w:r w:rsidR="008B45B2"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4EFA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A731C4"/>
    <w:multiLevelType w:val="hybridMultilevel"/>
    <w:tmpl w:val="CA7EC4B2"/>
    <w:lvl w:ilvl="0" w:tplc="ED08F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6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15645"/>
    <w:multiLevelType w:val="hybridMultilevel"/>
    <w:tmpl w:val="FA0096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054730">
    <w:abstractNumId w:val="0"/>
  </w:num>
  <w:num w:numId="2" w16cid:durableId="1502623848">
    <w:abstractNumId w:val="1"/>
  </w:num>
  <w:num w:numId="3" w16cid:durableId="1057358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3C"/>
    <w:rsid w:val="00010BDB"/>
    <w:rsid w:val="0002631A"/>
    <w:rsid w:val="00097E19"/>
    <w:rsid w:val="001714C7"/>
    <w:rsid w:val="00177D34"/>
    <w:rsid w:val="00185327"/>
    <w:rsid w:val="001B3943"/>
    <w:rsid w:val="001C54BE"/>
    <w:rsid w:val="001F71B4"/>
    <w:rsid w:val="002123A0"/>
    <w:rsid w:val="002136B3"/>
    <w:rsid w:val="00230F29"/>
    <w:rsid w:val="002A0BAB"/>
    <w:rsid w:val="002D4D4D"/>
    <w:rsid w:val="003479D8"/>
    <w:rsid w:val="003A1E18"/>
    <w:rsid w:val="003D4085"/>
    <w:rsid w:val="00453F66"/>
    <w:rsid w:val="004E5DEE"/>
    <w:rsid w:val="00502BDA"/>
    <w:rsid w:val="005171FA"/>
    <w:rsid w:val="00555960"/>
    <w:rsid w:val="005A4A3B"/>
    <w:rsid w:val="005C43C6"/>
    <w:rsid w:val="00651963"/>
    <w:rsid w:val="00661013"/>
    <w:rsid w:val="006F01DD"/>
    <w:rsid w:val="0072634D"/>
    <w:rsid w:val="0073200A"/>
    <w:rsid w:val="0074791C"/>
    <w:rsid w:val="007A3223"/>
    <w:rsid w:val="007D2232"/>
    <w:rsid w:val="0082017A"/>
    <w:rsid w:val="008364CF"/>
    <w:rsid w:val="008B45B2"/>
    <w:rsid w:val="008F139D"/>
    <w:rsid w:val="00904087"/>
    <w:rsid w:val="00AA1544"/>
    <w:rsid w:val="00AA663A"/>
    <w:rsid w:val="00AC24B7"/>
    <w:rsid w:val="00B235EA"/>
    <w:rsid w:val="00B820A6"/>
    <w:rsid w:val="00BF403C"/>
    <w:rsid w:val="00CA669E"/>
    <w:rsid w:val="00CD064C"/>
    <w:rsid w:val="00D461A1"/>
    <w:rsid w:val="00D50F7F"/>
    <w:rsid w:val="00DB7475"/>
    <w:rsid w:val="00F83412"/>
    <w:rsid w:val="00F9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78292"/>
  <w14:defaultImageDpi w14:val="32767"/>
  <w15:chartTrackingRefBased/>
  <w15:docId w15:val="{13AA9631-BB9A-614F-B91D-B6E44DF7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77D34"/>
    <w:rPr>
      <w:rFonts w:ascii="Arial" w:hAnsi="Arial"/>
      <w:color w:val="003E5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Heading5">
    <w:name w:val="CHA Heading 5"/>
    <w:basedOn w:val="Normal"/>
    <w:qFormat/>
    <w:rsid w:val="002136B3"/>
    <w:pPr>
      <w:spacing w:line="240" w:lineRule="exact"/>
    </w:pPr>
    <w:rPr>
      <w:rFonts w:cs="Arial"/>
      <w:color w:val="FF637D"/>
      <w:sz w:val="20"/>
    </w:rPr>
  </w:style>
  <w:style w:type="paragraph" w:customStyle="1" w:styleId="CHABodytexttobeedited">
    <w:name w:val="CHA Body text to be edited"/>
    <w:basedOn w:val="Normal"/>
    <w:qFormat/>
    <w:rsid w:val="002136B3"/>
    <w:pPr>
      <w:spacing w:after="240" w:line="240" w:lineRule="exact"/>
    </w:pPr>
    <w:rPr>
      <w:rFonts w:eastAsia="Times New Roman" w:cs="Arial"/>
      <w:color w:val="ED7D31" w:themeColor="accent2"/>
      <w:sz w:val="20"/>
    </w:rPr>
  </w:style>
  <w:style w:type="character" w:customStyle="1" w:styleId="CHAtexttoupdated">
    <w:name w:val="CHA text to updated"/>
    <w:basedOn w:val="DefaultParagraphFont"/>
    <w:uiPriority w:val="1"/>
    <w:qFormat/>
    <w:rsid w:val="002136B3"/>
    <w:rPr>
      <w:color w:val="ED7D31" w:themeColor="accent2"/>
      <w:sz w:val="20"/>
      <w:szCs w:val="28"/>
    </w:rPr>
  </w:style>
  <w:style w:type="paragraph" w:customStyle="1" w:styleId="CHACovertitle1">
    <w:name w:val="CHA Cover title 1"/>
    <w:rsid w:val="0072634D"/>
    <w:pPr>
      <w:spacing w:line="1800" w:lineRule="exact"/>
      <w:outlineLvl w:val="0"/>
    </w:pPr>
    <w:rPr>
      <w:rFonts w:ascii="Arial" w:eastAsia="Calibri" w:hAnsi="Arial" w:cs="Arial"/>
      <w:b/>
      <w:bCs/>
      <w:color w:val="FF637D"/>
      <w:spacing w:val="-60"/>
      <w:sz w:val="180"/>
      <w:szCs w:val="180"/>
      <w:lang w:eastAsia="en-GB"/>
    </w:rPr>
  </w:style>
  <w:style w:type="paragraph" w:customStyle="1" w:styleId="CHACovertitle3">
    <w:name w:val="CHA Cover title 3"/>
    <w:qFormat/>
    <w:rsid w:val="0072634D"/>
    <w:pPr>
      <w:tabs>
        <w:tab w:val="left" w:pos="1290"/>
      </w:tabs>
      <w:outlineLvl w:val="0"/>
    </w:pPr>
    <w:rPr>
      <w:rFonts w:ascii="Arial" w:eastAsia="Calibri" w:hAnsi="Arial" w:cs="Arial"/>
      <w:bCs/>
      <w:color w:val="003E51"/>
      <w:sz w:val="48"/>
      <w:szCs w:val="48"/>
      <w:lang w:eastAsia="en-GB"/>
    </w:rPr>
  </w:style>
  <w:style w:type="paragraph" w:customStyle="1" w:styleId="ASHversionnumber">
    <w:name w:val="ASH version number"/>
    <w:basedOn w:val="Footer"/>
    <w:autoRedefine/>
    <w:qFormat/>
    <w:rsid w:val="00177D34"/>
    <w:rPr>
      <w:rFonts w:cs="Times New Roman (Body CS)"/>
      <w:caps/>
      <w:color w:val="000000"/>
      <w:sz w:val="16"/>
    </w:rPr>
  </w:style>
  <w:style w:type="paragraph" w:styleId="Footer">
    <w:name w:val="footer"/>
    <w:basedOn w:val="Normal"/>
    <w:link w:val="FooterChar"/>
    <w:uiPriority w:val="99"/>
    <w:unhideWhenUsed/>
    <w:rsid w:val="00177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D34"/>
  </w:style>
  <w:style w:type="paragraph" w:styleId="BalloonText">
    <w:name w:val="Balloon Text"/>
    <w:basedOn w:val="Normal"/>
    <w:link w:val="BalloonTextChar"/>
    <w:uiPriority w:val="99"/>
    <w:semiHidden/>
    <w:unhideWhenUsed/>
    <w:rsid w:val="00BF40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03C"/>
    <w:rPr>
      <w:rFonts w:ascii="Times New Roman" w:hAnsi="Times New Roman" w:cs="Times New Roman"/>
      <w:color w:val="003E5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40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087"/>
    <w:rPr>
      <w:rFonts w:ascii="Arial" w:hAnsi="Arial"/>
      <w:color w:val="003E51"/>
    </w:rPr>
  </w:style>
  <w:style w:type="paragraph" w:customStyle="1" w:styleId="BVAbullets">
    <w:name w:val="BVA bullets"/>
    <w:basedOn w:val="ListBullet"/>
    <w:qFormat/>
    <w:rsid w:val="002123A0"/>
    <w:rPr>
      <w:color w:val="auto"/>
      <w:sz w:val="20"/>
    </w:rPr>
  </w:style>
  <w:style w:type="paragraph" w:styleId="ListBullet">
    <w:name w:val="List Bullet"/>
    <w:basedOn w:val="Normal"/>
    <w:uiPriority w:val="99"/>
    <w:semiHidden/>
    <w:unhideWhenUsed/>
    <w:rsid w:val="002123A0"/>
    <w:pPr>
      <w:numPr>
        <w:numId w:val="1"/>
      </w:numPr>
      <w:contextualSpacing/>
    </w:pPr>
  </w:style>
  <w:style w:type="character" w:styleId="Hyperlink">
    <w:name w:val="Hyperlink"/>
    <w:rsid w:val="008F13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20A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39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3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F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F66"/>
    <w:rPr>
      <w:rFonts w:ascii="Arial" w:hAnsi="Arial"/>
      <w:color w:val="003E5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F66"/>
    <w:rPr>
      <w:rFonts w:ascii="Arial" w:hAnsi="Arial"/>
      <w:b/>
      <w:bCs/>
      <w:color w:val="003E5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liaf@bva.co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eliaf@bva.co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va.co.uk/about-us/our-structure/bva-offic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va.co.uk/election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D399B-2710-4F90-97B4-D85FD132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McCormack</dc:creator>
  <cp:keywords/>
  <dc:description/>
  <cp:lastModifiedBy>Nikki Poulton (BVA)</cp:lastModifiedBy>
  <cp:revision>2</cp:revision>
  <dcterms:created xsi:type="dcterms:W3CDTF">2025-12-10T13:01:00Z</dcterms:created>
  <dcterms:modified xsi:type="dcterms:W3CDTF">2025-12-10T13:01:00Z</dcterms:modified>
</cp:coreProperties>
</file>